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D1" w:rsidRPr="00E577D1" w:rsidRDefault="00E577D1" w:rsidP="00E577D1">
      <w:pPr>
        <w:widowControl/>
        <w:jc w:val="center"/>
        <w:rPr>
          <w:rFonts w:ascii="新細明體" w:eastAsia="新細明體" w:hAnsi="新細明體" w:cs="新細明體"/>
          <w:kern w:val="0"/>
          <w:szCs w:val="24"/>
        </w:rPr>
      </w:pPr>
      <w:r w:rsidRPr="00E577D1">
        <w:rPr>
          <w:rFonts w:ascii="標楷體" w:eastAsia="標楷體" w:hAnsi="標楷體" w:cs="新細明體" w:hint="eastAsia"/>
          <w:b/>
          <w:bCs/>
          <w:color w:val="000000"/>
          <w:kern w:val="0"/>
          <w:sz w:val="32"/>
          <w:szCs w:val="32"/>
        </w:rPr>
        <w:t>2018「我行，我</w:t>
      </w:r>
      <w:proofErr w:type="gramStart"/>
      <w:r w:rsidRPr="00E577D1">
        <w:rPr>
          <w:rFonts w:ascii="標楷體" w:eastAsia="標楷體" w:hAnsi="標楷體" w:cs="新細明體" w:hint="eastAsia"/>
          <w:b/>
          <w:bCs/>
          <w:color w:val="000000"/>
          <w:kern w:val="0"/>
          <w:sz w:val="32"/>
          <w:szCs w:val="32"/>
        </w:rPr>
        <w:t>不</w:t>
      </w:r>
      <w:proofErr w:type="gramEnd"/>
      <w:r w:rsidRPr="00E577D1">
        <w:rPr>
          <w:rFonts w:ascii="標楷體" w:eastAsia="標楷體" w:hAnsi="標楷體" w:cs="新細明體" w:hint="eastAsia"/>
          <w:b/>
          <w:bCs/>
          <w:color w:val="000000"/>
          <w:kern w:val="0"/>
          <w:sz w:val="32"/>
          <w:szCs w:val="32"/>
        </w:rPr>
        <w:t>塑2.0」競賽</w:t>
      </w:r>
    </w:p>
    <w:p w:rsidR="00E577D1" w:rsidRDefault="00E577D1" w:rsidP="00407B5C">
      <w:pPr>
        <w:pStyle w:val="a6"/>
        <w:widowControl/>
        <w:numPr>
          <w:ilvl w:val="0"/>
          <w:numId w:val="15"/>
        </w:numPr>
        <w:ind w:leftChars="0"/>
        <w:textAlignment w:val="baseline"/>
        <w:rPr>
          <w:rFonts w:ascii="標楷體" w:eastAsia="標楷體" w:hAnsi="標楷體" w:cs="新細明體"/>
          <w:b/>
          <w:bCs/>
          <w:color w:val="000000"/>
          <w:kern w:val="0"/>
          <w:sz w:val="28"/>
          <w:szCs w:val="28"/>
        </w:rPr>
      </w:pPr>
      <w:r w:rsidRPr="004C49DC">
        <w:rPr>
          <w:rFonts w:ascii="標楷體" w:eastAsia="標楷體" w:hAnsi="標楷體" w:cs="新細明體" w:hint="eastAsia"/>
          <w:b/>
          <w:bCs/>
          <w:color w:val="000000"/>
          <w:kern w:val="0"/>
          <w:sz w:val="28"/>
          <w:szCs w:val="28"/>
        </w:rPr>
        <w:t>緣起：</w:t>
      </w:r>
    </w:p>
    <w:p w:rsidR="004C49DC" w:rsidRPr="004C1B0F" w:rsidRDefault="004C1B0F" w:rsidP="004C1B0F">
      <w:pPr>
        <w:widowControl/>
        <w:ind w:leftChars="200" w:left="480"/>
        <w:rPr>
          <w:rFonts w:ascii="新細明體" w:eastAsia="新細明體" w:hAnsi="新細明體" w:cs="新細明體"/>
          <w:kern w:val="0"/>
          <w:szCs w:val="24"/>
        </w:rPr>
      </w:pPr>
      <w:r>
        <w:rPr>
          <w:rFonts w:ascii="標楷體" w:eastAsia="標楷體" w:hAnsi="標楷體" w:cs="新細明體" w:hint="eastAsia"/>
          <w:color w:val="000000"/>
          <w:kern w:val="0"/>
          <w:szCs w:val="24"/>
        </w:rPr>
        <w:t xml:space="preserve">　　</w:t>
      </w:r>
      <w:r w:rsidR="004C49DC" w:rsidRPr="004C1B0F">
        <w:rPr>
          <w:rFonts w:ascii="標楷體" w:eastAsia="標楷體" w:hAnsi="標楷體" w:cs="新細明體" w:hint="eastAsia"/>
          <w:color w:val="000000"/>
          <w:kern w:val="0"/>
          <w:szCs w:val="24"/>
        </w:rPr>
        <w:t>因應地球當前生態危機，發揮大學生的社會參與能量，徵集友善環境、增進美好生態</w:t>
      </w:r>
      <w:proofErr w:type="gramStart"/>
      <w:r w:rsidR="004C49DC" w:rsidRPr="004C1B0F">
        <w:rPr>
          <w:rFonts w:ascii="標楷體" w:eastAsia="標楷體" w:hAnsi="標楷體" w:cs="新細明體" w:hint="eastAsia"/>
          <w:color w:val="000000"/>
          <w:kern w:val="0"/>
          <w:szCs w:val="24"/>
        </w:rPr>
        <w:t>的減塑生活</w:t>
      </w:r>
      <w:proofErr w:type="gramEnd"/>
      <w:r w:rsidR="004C49DC" w:rsidRPr="004C1B0F">
        <w:rPr>
          <w:rFonts w:ascii="標楷體" w:eastAsia="標楷體" w:hAnsi="標楷體" w:cs="新細明體" w:hint="eastAsia"/>
          <w:color w:val="000000"/>
          <w:kern w:val="0"/>
          <w:szCs w:val="24"/>
        </w:rPr>
        <w:t>行動。研究數據顯示約有83億公噸人類製造的塑膠，多半被遺棄於垃圾掩埋場及海洋，造成巨大的汙染，也間接危害人類本身。因此期許透過本活動促成公民參與行動，喚起大眾對永續生態議題的重視。</w:t>
      </w:r>
    </w:p>
    <w:p w:rsidR="00E577D1" w:rsidRDefault="00E577D1" w:rsidP="00407B5C">
      <w:pPr>
        <w:pStyle w:val="a6"/>
        <w:widowControl/>
        <w:numPr>
          <w:ilvl w:val="0"/>
          <w:numId w:val="15"/>
        </w:numPr>
        <w:ind w:leftChars="0"/>
        <w:textAlignment w:val="baseline"/>
        <w:rPr>
          <w:rFonts w:ascii="標楷體" w:eastAsia="標楷體" w:hAnsi="標楷體" w:cs="新細明體"/>
          <w:b/>
          <w:bCs/>
          <w:color w:val="000000"/>
          <w:kern w:val="0"/>
          <w:sz w:val="28"/>
          <w:szCs w:val="28"/>
        </w:rPr>
      </w:pPr>
      <w:r w:rsidRPr="004C49DC">
        <w:rPr>
          <w:rFonts w:ascii="標楷體" w:eastAsia="標楷體" w:hAnsi="標楷體" w:cs="新細明體" w:hint="eastAsia"/>
          <w:b/>
          <w:bCs/>
          <w:color w:val="000000"/>
          <w:kern w:val="0"/>
          <w:sz w:val="28"/>
          <w:szCs w:val="28"/>
        </w:rPr>
        <w:t>活動宗旨</w:t>
      </w:r>
    </w:p>
    <w:p w:rsidR="004C49DC" w:rsidRPr="004C1B0F" w:rsidRDefault="004C1B0F" w:rsidP="004C1B0F">
      <w:pPr>
        <w:widowControl/>
        <w:ind w:leftChars="200" w:left="480"/>
        <w:rPr>
          <w:rFonts w:ascii="新細明體" w:eastAsia="新細明體" w:hAnsi="新細明體" w:cs="新細明體"/>
          <w:kern w:val="0"/>
          <w:szCs w:val="24"/>
        </w:rPr>
      </w:pPr>
      <w:r>
        <w:rPr>
          <w:rFonts w:ascii="標楷體" w:eastAsia="標楷體" w:hAnsi="標楷體" w:cs="新細明體" w:hint="eastAsia"/>
          <w:color w:val="000000"/>
          <w:kern w:val="0"/>
          <w:szCs w:val="24"/>
        </w:rPr>
        <w:t xml:space="preserve">　　</w:t>
      </w:r>
      <w:proofErr w:type="gramStart"/>
      <w:r w:rsidR="004C49DC" w:rsidRPr="004C1B0F">
        <w:rPr>
          <w:rFonts w:ascii="標楷體" w:eastAsia="標楷體" w:hAnsi="標楷體" w:cs="新細明體" w:hint="eastAsia"/>
          <w:color w:val="000000"/>
          <w:kern w:val="0"/>
          <w:szCs w:val="24"/>
        </w:rPr>
        <w:t>以減塑運動</w:t>
      </w:r>
      <w:proofErr w:type="gramEnd"/>
      <w:r w:rsidR="004C49DC" w:rsidRPr="004C1B0F">
        <w:rPr>
          <w:rFonts w:ascii="標楷體" w:eastAsia="標楷體" w:hAnsi="標楷體" w:cs="新細明體" w:hint="eastAsia"/>
          <w:color w:val="000000"/>
          <w:kern w:val="0"/>
          <w:szCs w:val="24"/>
        </w:rPr>
        <w:t>為中心思想，結合國立臺灣師範大學、</w:t>
      </w:r>
      <w:r w:rsidR="004A36AB" w:rsidRPr="004C1B0F">
        <w:rPr>
          <w:rFonts w:ascii="標楷體" w:eastAsia="標楷體" w:hAnsi="標楷體" w:cs="新細明體" w:hint="eastAsia"/>
          <w:color w:val="000000"/>
          <w:kern w:val="0"/>
          <w:szCs w:val="24"/>
        </w:rPr>
        <w:t>致理科技大學</w:t>
      </w:r>
      <w:r w:rsidR="004A36AB">
        <w:rPr>
          <w:rFonts w:ascii="標楷體" w:eastAsia="標楷體" w:hAnsi="標楷體" w:cs="新細明體" w:hint="eastAsia"/>
          <w:color w:val="000000"/>
          <w:kern w:val="0"/>
          <w:szCs w:val="24"/>
        </w:rPr>
        <w:t>、以</w:t>
      </w:r>
      <w:r w:rsidR="004A36AB" w:rsidRPr="004C1B0F">
        <w:rPr>
          <w:rFonts w:ascii="標楷體" w:eastAsia="標楷體" w:hAnsi="標楷體" w:cs="新細明體" w:hint="eastAsia"/>
          <w:color w:val="000000"/>
          <w:kern w:val="0"/>
          <w:szCs w:val="24"/>
        </w:rPr>
        <w:t>及</w:t>
      </w:r>
      <w:r w:rsidR="004C49DC" w:rsidRPr="004C1B0F">
        <w:rPr>
          <w:rFonts w:ascii="標楷體" w:eastAsia="標楷體" w:hAnsi="標楷體" w:cs="新細明體" w:hint="eastAsia"/>
          <w:color w:val="000000"/>
          <w:kern w:val="0"/>
          <w:szCs w:val="24"/>
        </w:rPr>
        <w:t>國立臺灣大學三校資源</w:t>
      </w:r>
      <w:r w:rsidR="004A36AB">
        <w:rPr>
          <w:rFonts w:ascii="標楷體" w:eastAsia="標楷體" w:hAnsi="標楷體" w:cs="新細明體" w:hint="eastAsia"/>
          <w:color w:val="000000"/>
          <w:kern w:val="0"/>
          <w:szCs w:val="24"/>
        </w:rPr>
        <w:t>，共同</w:t>
      </w:r>
      <w:r w:rsidR="004C49DC" w:rsidRPr="004C1B0F">
        <w:rPr>
          <w:rFonts w:ascii="標楷體" w:eastAsia="標楷體" w:hAnsi="標楷體" w:cs="新細明體" w:hint="eastAsia"/>
          <w:color w:val="000000"/>
          <w:kern w:val="0"/>
          <w:szCs w:val="24"/>
        </w:rPr>
        <w:t>發起｢我行，我不塑2.0｣競賽，期許透過</w:t>
      </w:r>
      <w:r w:rsidR="004A36AB" w:rsidRPr="004C1B0F">
        <w:rPr>
          <w:rFonts w:ascii="標楷體" w:eastAsia="標楷體" w:hAnsi="標楷體" w:cs="新細明體" w:hint="eastAsia"/>
          <w:color w:val="000000"/>
          <w:kern w:val="0"/>
          <w:szCs w:val="24"/>
        </w:rPr>
        <w:t>大學生</w:t>
      </w:r>
      <w:r w:rsidR="004A36AB">
        <w:rPr>
          <w:rFonts w:ascii="標楷體" w:eastAsia="標楷體" w:hAnsi="標楷體" w:cs="新細明體" w:hint="eastAsia"/>
          <w:color w:val="000000"/>
          <w:kern w:val="0"/>
          <w:szCs w:val="24"/>
        </w:rPr>
        <w:t>的推動並</w:t>
      </w:r>
      <w:r w:rsidR="004C49DC" w:rsidRPr="004C1B0F">
        <w:rPr>
          <w:rFonts w:ascii="標楷體" w:eastAsia="標楷體" w:hAnsi="標楷體" w:cs="新細明體" w:hint="eastAsia"/>
          <w:color w:val="000000"/>
          <w:kern w:val="0"/>
          <w:szCs w:val="24"/>
        </w:rPr>
        <w:t>實際參與，共同營造友善環境，建構生命共構、維護生態的永續消費價值的幸福生活網。</w:t>
      </w:r>
    </w:p>
    <w:p w:rsidR="00E577D1" w:rsidRDefault="00E577D1" w:rsidP="00407B5C">
      <w:pPr>
        <w:pStyle w:val="a6"/>
        <w:widowControl/>
        <w:numPr>
          <w:ilvl w:val="0"/>
          <w:numId w:val="15"/>
        </w:numPr>
        <w:ind w:leftChars="0"/>
        <w:textAlignment w:val="baseline"/>
        <w:rPr>
          <w:rFonts w:ascii="標楷體" w:eastAsia="標楷體" w:hAnsi="標楷體" w:cs="新細明體"/>
          <w:b/>
          <w:bCs/>
          <w:color w:val="000000"/>
          <w:kern w:val="0"/>
          <w:sz w:val="28"/>
          <w:szCs w:val="28"/>
        </w:rPr>
      </w:pPr>
      <w:r w:rsidRPr="004C49DC">
        <w:rPr>
          <w:rFonts w:ascii="標楷體" w:eastAsia="標楷體" w:hAnsi="標楷體" w:cs="新細明體" w:hint="eastAsia"/>
          <w:b/>
          <w:bCs/>
          <w:color w:val="000000"/>
          <w:kern w:val="0"/>
          <w:sz w:val="28"/>
          <w:szCs w:val="28"/>
        </w:rPr>
        <w:t>舉辦單位：</w:t>
      </w:r>
    </w:p>
    <w:p w:rsidR="004C49DC" w:rsidRPr="004C1B0F" w:rsidRDefault="00245777" w:rsidP="004C1B0F">
      <w:pPr>
        <w:pStyle w:val="a6"/>
        <w:widowControl/>
        <w:numPr>
          <w:ilvl w:val="0"/>
          <w:numId w:val="18"/>
        </w:numPr>
        <w:ind w:leftChars="0"/>
        <w:textAlignment w:val="baseline"/>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指導</w:t>
      </w:r>
      <w:r w:rsidR="004C49DC" w:rsidRPr="004C1B0F">
        <w:rPr>
          <w:rFonts w:ascii="標楷體" w:eastAsia="標楷體" w:hAnsi="標楷體" w:cs="新細明體" w:hint="eastAsia"/>
          <w:color w:val="000000"/>
          <w:kern w:val="0"/>
          <w:szCs w:val="24"/>
        </w:rPr>
        <w:t>單位：中華民國教育部</w:t>
      </w:r>
    </w:p>
    <w:p w:rsidR="004C49DC" w:rsidRPr="004C1B0F" w:rsidRDefault="00245777" w:rsidP="004C1B0F">
      <w:pPr>
        <w:pStyle w:val="a6"/>
        <w:widowControl/>
        <w:numPr>
          <w:ilvl w:val="0"/>
          <w:numId w:val="18"/>
        </w:numPr>
        <w:ind w:leftChars="0"/>
        <w:textAlignment w:val="baseline"/>
        <w:rPr>
          <w:rFonts w:ascii="標楷體" w:eastAsia="標楷體" w:hAnsi="標楷體" w:cs="新細明體"/>
          <w:color w:val="000000" w:themeColor="text1"/>
          <w:kern w:val="0"/>
          <w:szCs w:val="24"/>
        </w:rPr>
      </w:pPr>
      <w:r>
        <w:rPr>
          <w:rFonts w:ascii="標楷體" w:eastAsia="標楷體" w:hAnsi="標楷體" w:cs="新細明體" w:hint="eastAsia"/>
          <w:color w:val="000000"/>
          <w:kern w:val="0"/>
          <w:szCs w:val="24"/>
        </w:rPr>
        <w:t>主辦</w:t>
      </w:r>
      <w:r w:rsidR="004C49DC" w:rsidRPr="004C1B0F">
        <w:rPr>
          <w:rFonts w:ascii="標楷體" w:eastAsia="標楷體" w:hAnsi="標楷體" w:cs="新細明體" w:hint="eastAsia"/>
          <w:color w:val="000000"/>
          <w:kern w:val="0"/>
          <w:szCs w:val="24"/>
        </w:rPr>
        <w:t>單位：</w:t>
      </w:r>
      <w:r w:rsidR="004C49DC" w:rsidRPr="004C1B0F">
        <w:rPr>
          <w:rFonts w:ascii="標楷體" w:eastAsia="標楷體" w:hAnsi="標楷體" w:cs="新細明體" w:hint="eastAsia"/>
          <w:color w:val="000000" w:themeColor="text1"/>
          <w:kern w:val="0"/>
          <w:szCs w:val="24"/>
        </w:rPr>
        <w:t>國立臺灣師範大學、致理科技大學、國立臺灣大學</w:t>
      </w:r>
    </w:p>
    <w:p w:rsidR="00E577D1" w:rsidRDefault="00E577D1" w:rsidP="00407B5C">
      <w:pPr>
        <w:pStyle w:val="a6"/>
        <w:widowControl/>
        <w:numPr>
          <w:ilvl w:val="0"/>
          <w:numId w:val="15"/>
        </w:numPr>
        <w:ind w:leftChars="0"/>
        <w:textAlignment w:val="baseline"/>
        <w:rPr>
          <w:rFonts w:ascii="標楷體" w:eastAsia="標楷體" w:hAnsi="標楷體" w:cs="新細明體"/>
          <w:b/>
          <w:bCs/>
          <w:color w:val="000000"/>
          <w:kern w:val="0"/>
          <w:sz w:val="28"/>
          <w:szCs w:val="28"/>
        </w:rPr>
      </w:pPr>
      <w:r w:rsidRPr="004C49DC">
        <w:rPr>
          <w:rFonts w:ascii="標楷體" w:eastAsia="標楷體" w:hAnsi="標楷體" w:cs="新細明體" w:hint="eastAsia"/>
          <w:b/>
          <w:bCs/>
          <w:color w:val="000000"/>
          <w:kern w:val="0"/>
          <w:sz w:val="28"/>
          <w:szCs w:val="28"/>
        </w:rPr>
        <w:t>參賽資格</w:t>
      </w:r>
    </w:p>
    <w:p w:rsidR="004C49DC" w:rsidRPr="004C1B0F" w:rsidRDefault="00974A7E" w:rsidP="00974A7E">
      <w:pPr>
        <w:widowControl/>
        <w:ind w:firstLine="480"/>
        <w:rPr>
          <w:rFonts w:ascii="新細明體" w:eastAsia="新細明體" w:hAnsi="新細明體" w:cs="新細明體"/>
          <w:kern w:val="0"/>
          <w:szCs w:val="24"/>
        </w:rPr>
      </w:pPr>
      <w:r w:rsidRPr="00974A7E">
        <w:rPr>
          <w:rFonts w:ascii="標楷體" w:eastAsia="標楷體" w:hAnsi="標楷體" w:cs="新細明體" w:hint="eastAsia"/>
          <w:color w:val="000000"/>
          <w:kern w:val="0"/>
          <w:szCs w:val="24"/>
        </w:rPr>
        <w:t>資格不限，唯作品需符合規格要求，歡迎</w:t>
      </w:r>
      <w:proofErr w:type="gramStart"/>
      <w:r w:rsidRPr="00974A7E">
        <w:rPr>
          <w:rFonts w:ascii="標楷體" w:eastAsia="標楷體" w:hAnsi="標楷體" w:cs="新細明體" w:hint="eastAsia"/>
          <w:color w:val="000000"/>
          <w:kern w:val="0"/>
          <w:szCs w:val="24"/>
        </w:rPr>
        <w:t>跨齡組</w:t>
      </w:r>
      <w:proofErr w:type="gramEnd"/>
      <w:r w:rsidRPr="00974A7E">
        <w:rPr>
          <w:rFonts w:ascii="標楷體" w:eastAsia="標楷體" w:hAnsi="標楷體" w:cs="新細明體" w:hint="eastAsia"/>
          <w:color w:val="000000"/>
          <w:kern w:val="0"/>
          <w:szCs w:val="24"/>
        </w:rPr>
        <w:t>隊。</w:t>
      </w:r>
    </w:p>
    <w:p w:rsidR="004C49DC" w:rsidRDefault="004C49DC" w:rsidP="00407B5C">
      <w:pPr>
        <w:widowControl/>
        <w:numPr>
          <w:ilvl w:val="0"/>
          <w:numId w:val="15"/>
        </w:numPr>
        <w:textAlignment w:val="baseline"/>
        <w:rPr>
          <w:rFonts w:ascii="標楷體" w:eastAsia="標楷體" w:hAnsi="標楷體" w:cs="新細明體"/>
          <w:b/>
          <w:bCs/>
          <w:color w:val="000000"/>
          <w:kern w:val="0"/>
          <w:sz w:val="28"/>
          <w:szCs w:val="28"/>
        </w:rPr>
      </w:pPr>
      <w:r w:rsidRPr="00E577D1">
        <w:rPr>
          <w:rFonts w:ascii="標楷體" w:eastAsia="標楷體" w:hAnsi="標楷體" w:cs="新細明體" w:hint="eastAsia"/>
          <w:b/>
          <w:bCs/>
          <w:color w:val="000000"/>
          <w:kern w:val="0"/>
          <w:sz w:val="28"/>
          <w:szCs w:val="28"/>
        </w:rPr>
        <w:t>競賽時程</w:t>
      </w:r>
    </w:p>
    <w:p w:rsidR="004C49DC" w:rsidRPr="004C1B0F" w:rsidRDefault="004C49DC" w:rsidP="004C1B0F">
      <w:pPr>
        <w:pStyle w:val="a6"/>
        <w:widowControl/>
        <w:numPr>
          <w:ilvl w:val="0"/>
          <w:numId w:val="19"/>
        </w:numPr>
        <w:ind w:leftChars="0"/>
        <w:textAlignment w:val="baseline"/>
        <w:rPr>
          <w:rFonts w:ascii="標楷體" w:eastAsia="標楷體" w:hAnsi="標楷體" w:cs="新細明體"/>
          <w:color w:val="000000" w:themeColor="text1"/>
          <w:kern w:val="0"/>
          <w:szCs w:val="24"/>
        </w:rPr>
      </w:pPr>
      <w:r w:rsidRPr="004C1B0F">
        <w:rPr>
          <w:rFonts w:ascii="標楷體" w:eastAsia="標楷體" w:hAnsi="標楷體" w:cs="新細明體" w:hint="eastAsia"/>
          <w:color w:val="000000"/>
          <w:kern w:val="0"/>
          <w:szCs w:val="24"/>
        </w:rPr>
        <w:t>網路投件：即日起至2018年07月29日 (日</w:t>
      </w:r>
      <w:r w:rsidR="00733E23" w:rsidRPr="004C1B0F">
        <w:rPr>
          <w:rFonts w:ascii="標楷體" w:eastAsia="標楷體" w:hAnsi="標楷體" w:cs="新細明體" w:hint="eastAsia"/>
          <w:color w:val="000000"/>
          <w:kern w:val="0"/>
          <w:szCs w:val="24"/>
        </w:rPr>
        <w:t xml:space="preserve">) </w:t>
      </w:r>
    </w:p>
    <w:p w:rsidR="004C49DC" w:rsidRPr="004C1B0F" w:rsidRDefault="004C49DC" w:rsidP="004C1B0F">
      <w:pPr>
        <w:pStyle w:val="a6"/>
        <w:widowControl/>
        <w:numPr>
          <w:ilvl w:val="0"/>
          <w:numId w:val="19"/>
        </w:numPr>
        <w:ind w:leftChars="0"/>
        <w:textAlignment w:val="baseline"/>
        <w:rPr>
          <w:rFonts w:ascii="標楷體" w:eastAsia="標楷體" w:hAnsi="標楷體" w:cs="新細明體"/>
          <w:color w:val="000000" w:themeColor="text1"/>
          <w:kern w:val="0"/>
          <w:szCs w:val="24"/>
        </w:rPr>
      </w:pPr>
      <w:r w:rsidRPr="004C1B0F">
        <w:rPr>
          <w:rFonts w:ascii="標楷體" w:eastAsia="標楷體" w:hAnsi="標楷體" w:cs="新細明體" w:hint="eastAsia"/>
          <w:color w:val="000000"/>
          <w:kern w:val="0"/>
          <w:szCs w:val="24"/>
        </w:rPr>
        <w:t>作品初審：2018年07月30日(</w:t>
      </w:r>
      <w:proofErr w:type="gramStart"/>
      <w:r w:rsidRPr="004C1B0F">
        <w:rPr>
          <w:rFonts w:ascii="標楷體" w:eastAsia="標楷體" w:hAnsi="標楷體" w:cs="新細明體" w:hint="eastAsia"/>
          <w:color w:val="000000"/>
          <w:kern w:val="0"/>
          <w:szCs w:val="24"/>
        </w:rPr>
        <w:t>一</w:t>
      </w:r>
      <w:proofErr w:type="gramEnd"/>
      <w:r w:rsidRPr="004C1B0F">
        <w:rPr>
          <w:rFonts w:ascii="標楷體" w:eastAsia="標楷體" w:hAnsi="標楷體" w:cs="新細明體" w:hint="eastAsia"/>
          <w:color w:val="000000"/>
          <w:kern w:val="0"/>
          <w:szCs w:val="24"/>
        </w:rPr>
        <w:t>) ~ 08月05日 (日)</w:t>
      </w:r>
    </w:p>
    <w:p w:rsidR="004C49DC" w:rsidRPr="004C1B0F" w:rsidRDefault="004C49DC" w:rsidP="004C1B0F">
      <w:pPr>
        <w:pStyle w:val="a6"/>
        <w:widowControl/>
        <w:numPr>
          <w:ilvl w:val="0"/>
          <w:numId w:val="19"/>
        </w:numPr>
        <w:ind w:leftChars="0"/>
        <w:textAlignment w:val="baseline"/>
        <w:rPr>
          <w:rFonts w:ascii="標楷體" w:eastAsia="標楷體" w:hAnsi="標楷體" w:cs="新細明體"/>
          <w:color w:val="000000" w:themeColor="text1"/>
          <w:kern w:val="0"/>
          <w:szCs w:val="24"/>
        </w:rPr>
      </w:pPr>
      <w:r w:rsidRPr="004C1B0F">
        <w:rPr>
          <w:rFonts w:ascii="標楷體" w:eastAsia="標楷體" w:hAnsi="標楷體" w:cs="新細明體" w:hint="eastAsia"/>
          <w:color w:val="000000"/>
          <w:kern w:val="0"/>
          <w:szCs w:val="24"/>
        </w:rPr>
        <w:t>網路票選：2018年08月06日(</w:t>
      </w:r>
      <w:proofErr w:type="gramStart"/>
      <w:r w:rsidRPr="004C1B0F">
        <w:rPr>
          <w:rFonts w:ascii="標楷體" w:eastAsia="標楷體" w:hAnsi="標楷體" w:cs="新細明體" w:hint="eastAsia"/>
          <w:color w:val="000000"/>
          <w:kern w:val="0"/>
          <w:szCs w:val="24"/>
        </w:rPr>
        <w:t>一</w:t>
      </w:r>
      <w:proofErr w:type="gramEnd"/>
      <w:r w:rsidRPr="004C1B0F">
        <w:rPr>
          <w:rFonts w:ascii="標楷體" w:eastAsia="標楷體" w:hAnsi="標楷體" w:cs="新細明體" w:hint="eastAsia"/>
          <w:color w:val="000000"/>
          <w:kern w:val="0"/>
          <w:szCs w:val="24"/>
        </w:rPr>
        <w:t>) ~ 09月02日 (日</w:t>
      </w:r>
      <w:r w:rsidR="00733E23" w:rsidRPr="004C1B0F">
        <w:rPr>
          <w:rFonts w:ascii="標楷體" w:eastAsia="標楷體" w:hAnsi="標楷體" w:cs="新細明體" w:hint="eastAsia"/>
          <w:color w:val="000000"/>
          <w:kern w:val="0"/>
          <w:szCs w:val="24"/>
        </w:rPr>
        <w:t xml:space="preserve">) </w:t>
      </w:r>
    </w:p>
    <w:p w:rsidR="004C49DC" w:rsidRPr="004C1B0F" w:rsidRDefault="004C49DC" w:rsidP="004C1B0F">
      <w:pPr>
        <w:pStyle w:val="a6"/>
        <w:widowControl/>
        <w:numPr>
          <w:ilvl w:val="0"/>
          <w:numId w:val="19"/>
        </w:numPr>
        <w:ind w:leftChars="0"/>
        <w:textAlignment w:val="baseline"/>
        <w:rPr>
          <w:rFonts w:ascii="標楷體" w:eastAsia="標楷體" w:hAnsi="標楷體" w:cs="新細明體"/>
          <w:color w:val="000000" w:themeColor="text1"/>
          <w:kern w:val="0"/>
          <w:szCs w:val="24"/>
        </w:rPr>
      </w:pPr>
      <w:r w:rsidRPr="004C1B0F">
        <w:rPr>
          <w:rFonts w:ascii="標楷體" w:eastAsia="標楷體" w:hAnsi="標楷體" w:cs="新細明體" w:hint="eastAsia"/>
          <w:color w:val="000000"/>
          <w:kern w:val="0"/>
          <w:szCs w:val="24"/>
        </w:rPr>
        <w:t>作品決審：2018年08月06日(</w:t>
      </w:r>
      <w:proofErr w:type="gramStart"/>
      <w:r w:rsidRPr="004C1B0F">
        <w:rPr>
          <w:rFonts w:ascii="標楷體" w:eastAsia="標楷體" w:hAnsi="標楷體" w:cs="新細明體" w:hint="eastAsia"/>
          <w:color w:val="000000"/>
          <w:kern w:val="0"/>
          <w:szCs w:val="24"/>
        </w:rPr>
        <w:t>一</w:t>
      </w:r>
      <w:proofErr w:type="gramEnd"/>
      <w:r w:rsidRPr="004C1B0F">
        <w:rPr>
          <w:rFonts w:ascii="標楷體" w:eastAsia="標楷體" w:hAnsi="標楷體" w:cs="新細明體" w:hint="eastAsia"/>
          <w:color w:val="000000"/>
          <w:kern w:val="0"/>
          <w:szCs w:val="24"/>
        </w:rPr>
        <w:t>) ~ 09月02日 (日)</w:t>
      </w:r>
    </w:p>
    <w:p w:rsidR="004C49DC" w:rsidRPr="004C1B0F" w:rsidRDefault="004C49DC" w:rsidP="004C1B0F">
      <w:pPr>
        <w:pStyle w:val="a6"/>
        <w:widowControl/>
        <w:numPr>
          <w:ilvl w:val="0"/>
          <w:numId w:val="19"/>
        </w:numPr>
        <w:ind w:leftChars="0"/>
        <w:textAlignment w:val="baseline"/>
        <w:rPr>
          <w:rFonts w:ascii="標楷體" w:eastAsia="標楷體" w:hAnsi="標楷體" w:cs="新細明體"/>
          <w:color w:val="000000" w:themeColor="text1"/>
          <w:kern w:val="0"/>
          <w:szCs w:val="24"/>
        </w:rPr>
      </w:pPr>
      <w:r w:rsidRPr="004C1B0F">
        <w:rPr>
          <w:rFonts w:ascii="標楷體" w:eastAsia="標楷體" w:hAnsi="標楷體" w:cs="新細明體" w:hint="eastAsia"/>
          <w:color w:val="000000"/>
          <w:kern w:val="0"/>
          <w:szCs w:val="24"/>
        </w:rPr>
        <w:t>成果公告：2018年09月10日(</w:t>
      </w:r>
      <w:proofErr w:type="gramStart"/>
      <w:r w:rsidRPr="004C1B0F">
        <w:rPr>
          <w:rFonts w:ascii="標楷體" w:eastAsia="標楷體" w:hAnsi="標楷體" w:cs="新細明體" w:hint="eastAsia"/>
          <w:color w:val="000000"/>
          <w:kern w:val="0"/>
          <w:szCs w:val="24"/>
        </w:rPr>
        <w:t>一</w:t>
      </w:r>
      <w:proofErr w:type="gramEnd"/>
      <w:r w:rsidRPr="004C1B0F">
        <w:rPr>
          <w:rFonts w:ascii="標楷體" w:eastAsia="標楷體" w:hAnsi="標楷體" w:cs="新細明體" w:hint="eastAsia"/>
          <w:color w:val="000000"/>
          <w:kern w:val="0"/>
          <w:szCs w:val="24"/>
        </w:rPr>
        <w:t>)</w:t>
      </w:r>
    </w:p>
    <w:p w:rsidR="004C49DC" w:rsidRPr="004C1B0F" w:rsidRDefault="004C49DC" w:rsidP="004C1B0F">
      <w:pPr>
        <w:pStyle w:val="a6"/>
        <w:widowControl/>
        <w:numPr>
          <w:ilvl w:val="0"/>
          <w:numId w:val="19"/>
        </w:numPr>
        <w:ind w:leftChars="0"/>
        <w:textAlignment w:val="baseline"/>
        <w:rPr>
          <w:rFonts w:ascii="標楷體" w:eastAsia="標楷體" w:hAnsi="標楷體" w:cs="新細明體"/>
          <w:color w:val="000000" w:themeColor="text1"/>
          <w:kern w:val="0"/>
          <w:szCs w:val="24"/>
        </w:rPr>
      </w:pPr>
      <w:r w:rsidRPr="004C1B0F">
        <w:rPr>
          <w:rFonts w:ascii="標楷體" w:eastAsia="標楷體" w:hAnsi="標楷體" w:cs="新細明體" w:hint="eastAsia"/>
          <w:color w:val="000000"/>
          <w:kern w:val="0"/>
          <w:szCs w:val="24"/>
        </w:rPr>
        <w:t>成果展日期：2018年10月</w:t>
      </w:r>
      <w:r w:rsidR="00186A1D">
        <w:rPr>
          <w:rFonts w:ascii="標楷體" w:eastAsia="標楷體" w:hAnsi="標楷體" w:cs="新細明體" w:hint="eastAsia"/>
          <w:color w:val="000000"/>
          <w:kern w:val="0"/>
          <w:szCs w:val="24"/>
        </w:rPr>
        <w:t>13</w:t>
      </w:r>
      <w:bookmarkStart w:id="0" w:name="_GoBack"/>
      <w:bookmarkEnd w:id="0"/>
      <w:r w:rsidRPr="004C1B0F">
        <w:rPr>
          <w:rFonts w:ascii="標楷體" w:eastAsia="標楷體" w:hAnsi="標楷體" w:cs="新細明體" w:hint="eastAsia"/>
          <w:color w:val="000000"/>
          <w:kern w:val="0"/>
          <w:szCs w:val="24"/>
        </w:rPr>
        <w:t>日(六) (得獎者將於當日受獎，成果展細項另行公告)</w:t>
      </w:r>
    </w:p>
    <w:p w:rsidR="00E577D1" w:rsidRPr="00E577D1" w:rsidRDefault="00E577D1" w:rsidP="00407B5C">
      <w:pPr>
        <w:widowControl/>
        <w:numPr>
          <w:ilvl w:val="0"/>
          <w:numId w:val="15"/>
        </w:numPr>
        <w:textAlignment w:val="baseline"/>
        <w:rPr>
          <w:rFonts w:ascii="標楷體" w:eastAsia="標楷體" w:hAnsi="標楷體" w:cs="新細明體"/>
          <w:b/>
          <w:bCs/>
          <w:color w:val="000000"/>
          <w:kern w:val="0"/>
          <w:sz w:val="28"/>
          <w:szCs w:val="28"/>
        </w:rPr>
      </w:pPr>
      <w:r w:rsidRPr="00E577D1">
        <w:rPr>
          <w:rFonts w:ascii="標楷體" w:eastAsia="標楷體" w:hAnsi="標楷體" w:cs="新細明體" w:hint="eastAsia"/>
          <w:b/>
          <w:bCs/>
          <w:color w:val="000000"/>
          <w:kern w:val="0"/>
          <w:sz w:val="28"/>
          <w:szCs w:val="28"/>
        </w:rPr>
        <w:t>競賽辦法</w:t>
      </w:r>
    </w:p>
    <w:p w:rsidR="005C2BC7" w:rsidRDefault="005C2BC7" w:rsidP="00407B5C">
      <w:pPr>
        <w:numPr>
          <w:ilvl w:val="1"/>
          <w:numId w:val="2"/>
        </w:numPr>
        <w:pBdr>
          <w:top w:val="nil"/>
          <w:left w:val="nil"/>
          <w:bottom w:val="nil"/>
          <w:right w:val="nil"/>
          <w:between w:val="nil"/>
        </w:pBdr>
        <w:rPr>
          <w:rFonts w:ascii="標楷體" w:eastAsia="標楷體" w:hAnsi="標楷體" w:cs="標楷體"/>
        </w:rPr>
      </w:pPr>
      <w:r>
        <w:rPr>
          <w:rFonts w:ascii="標楷體" w:eastAsia="標楷體" w:hAnsi="標楷體" w:cs="標楷體"/>
          <w:szCs w:val="24"/>
        </w:rPr>
        <w:t>項目類型</w:t>
      </w:r>
    </w:p>
    <w:p w:rsidR="005C2BC7" w:rsidRPr="00DC7070" w:rsidRDefault="005C2BC7" w:rsidP="00407B5C">
      <w:pPr>
        <w:numPr>
          <w:ilvl w:val="4"/>
          <w:numId w:val="2"/>
        </w:numPr>
        <w:pBdr>
          <w:top w:val="nil"/>
          <w:left w:val="nil"/>
          <w:bottom w:val="nil"/>
          <w:right w:val="nil"/>
          <w:between w:val="nil"/>
        </w:pBdr>
        <w:contextualSpacing/>
        <w:rPr>
          <w:rFonts w:ascii="標楷體" w:eastAsia="標楷體" w:hAnsi="標楷體" w:cs="標楷體"/>
          <w:b/>
          <w:color w:val="000000" w:themeColor="text1"/>
        </w:rPr>
      </w:pPr>
      <w:r w:rsidRPr="00DC7070">
        <w:rPr>
          <w:rFonts w:ascii="標楷體" w:eastAsia="標楷體" w:hAnsi="標楷體" w:cs="標楷體"/>
          <w:b/>
          <w:color w:val="000000" w:themeColor="text1"/>
          <w:szCs w:val="24"/>
        </w:rPr>
        <w:t>短片組：</w:t>
      </w:r>
    </w:p>
    <w:p w:rsidR="005C2BC7" w:rsidRDefault="005C2BC7" w:rsidP="00407B5C">
      <w:pPr>
        <w:numPr>
          <w:ilvl w:val="0"/>
          <w:numId w:val="4"/>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作品主題：「</w:t>
      </w:r>
      <w:proofErr w:type="gramStart"/>
      <w:r>
        <w:rPr>
          <w:rFonts w:ascii="標楷體" w:eastAsia="標楷體" w:hAnsi="標楷體" w:cs="標楷體"/>
          <w:szCs w:val="24"/>
        </w:rPr>
        <w:t>減塑</w:t>
      </w:r>
      <w:proofErr w:type="gramEnd"/>
      <w:r>
        <w:rPr>
          <w:rFonts w:ascii="標楷體" w:eastAsia="標楷體" w:hAnsi="標楷體" w:cs="標楷體"/>
          <w:szCs w:val="24"/>
        </w:rPr>
        <w:t>」相關議題影片(需有教育意義)，形式不限。</w:t>
      </w:r>
    </w:p>
    <w:p w:rsidR="005C2BC7" w:rsidRDefault="005C2BC7" w:rsidP="00407B5C">
      <w:pPr>
        <w:numPr>
          <w:ilvl w:val="0"/>
          <w:numId w:val="4"/>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參賽人數：每組</w:t>
      </w:r>
      <w:r w:rsidR="00733E23">
        <w:rPr>
          <w:rFonts w:ascii="標楷體" w:eastAsia="標楷體" w:hAnsi="標楷體" w:cs="標楷體"/>
          <w:szCs w:val="24"/>
        </w:rPr>
        <w:t>人數至多5人</w:t>
      </w:r>
      <w:r>
        <w:rPr>
          <w:rFonts w:ascii="標楷體" w:eastAsia="標楷體" w:hAnsi="標楷體" w:cs="標楷體"/>
          <w:szCs w:val="24"/>
        </w:rPr>
        <w:t>。</w:t>
      </w:r>
    </w:p>
    <w:p w:rsidR="00B60A7E" w:rsidRPr="00B60A7E" w:rsidRDefault="005C2BC7" w:rsidP="00407B5C">
      <w:pPr>
        <w:numPr>
          <w:ilvl w:val="0"/>
          <w:numId w:val="4"/>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評分標準：</w:t>
      </w:r>
      <w:r w:rsidR="00B60A7E" w:rsidRPr="00B60A7E">
        <w:rPr>
          <w:rFonts w:ascii="標楷體" w:eastAsia="標楷體" w:hAnsi="標楷體" w:cs="標楷體"/>
          <w:szCs w:val="24"/>
        </w:rPr>
        <w:t>主題適切性(30%)、內容創意(30%)、視覺表現(20%)、網路投票(20%)。</w:t>
      </w:r>
    </w:p>
    <w:p w:rsidR="005C2BC7" w:rsidRDefault="005C2BC7" w:rsidP="00407B5C">
      <w:pPr>
        <w:numPr>
          <w:ilvl w:val="0"/>
          <w:numId w:val="4"/>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lastRenderedPageBreak/>
        <w:t>競賽規定：</w:t>
      </w:r>
    </w:p>
    <w:p w:rsidR="004043CA" w:rsidRPr="004043CA" w:rsidRDefault="004043CA" w:rsidP="00407B5C">
      <w:pPr>
        <w:numPr>
          <w:ilvl w:val="3"/>
          <w:numId w:val="3"/>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hint="eastAsia"/>
        </w:rPr>
        <w:t>影片限制3-5分鐘，</w:t>
      </w:r>
      <w:proofErr w:type="gramStart"/>
      <w:r>
        <w:rPr>
          <w:rFonts w:ascii="標楷體" w:eastAsia="標楷體" w:hAnsi="標楷體" w:cs="標楷體" w:hint="eastAsia"/>
        </w:rPr>
        <w:t>畫質需大於</w:t>
      </w:r>
      <w:proofErr w:type="gramEnd"/>
      <w:r>
        <w:rPr>
          <w:rFonts w:ascii="標楷體" w:eastAsia="標楷體" w:hAnsi="標楷體" w:cs="標楷體" w:hint="eastAsia"/>
        </w:rPr>
        <w:t>720P。</w:t>
      </w:r>
    </w:p>
    <w:p w:rsidR="005C2BC7" w:rsidRDefault="005C2BC7" w:rsidP="00407B5C">
      <w:pPr>
        <w:numPr>
          <w:ilvl w:val="3"/>
          <w:numId w:val="3"/>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上傳YOUTUBE，可設成公開，並於報名表單附上連結。</w:t>
      </w:r>
    </w:p>
    <w:p w:rsidR="005C2BC7" w:rsidRDefault="005C2BC7" w:rsidP="00407B5C">
      <w:pPr>
        <w:numPr>
          <w:ilvl w:val="3"/>
          <w:numId w:val="3"/>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上傳至雲端，並於報名表單附上雲端連結，權限設定「知道連結的人，可編輯」。</w:t>
      </w:r>
    </w:p>
    <w:p w:rsidR="00E577D1" w:rsidRPr="00E577D1" w:rsidRDefault="005C2BC7" w:rsidP="00407B5C">
      <w:pPr>
        <w:numPr>
          <w:ilvl w:val="3"/>
          <w:numId w:val="3"/>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同時需填寫</w:t>
      </w:r>
      <w:r w:rsidRPr="00651B0C">
        <w:rPr>
          <w:rFonts w:ascii="標楷體" w:eastAsia="標楷體" w:hAnsi="標楷體" w:cs="標楷體"/>
          <w:b/>
          <w:color w:val="FF0000"/>
          <w:szCs w:val="24"/>
        </w:rPr>
        <w:t>附件一</w:t>
      </w:r>
      <w:r>
        <w:rPr>
          <w:rFonts w:ascii="標楷體" w:eastAsia="標楷體" w:hAnsi="標楷體" w:cs="標楷體"/>
          <w:szCs w:val="24"/>
        </w:rPr>
        <w:t>。</w:t>
      </w:r>
    </w:p>
    <w:p w:rsidR="005C2BC7" w:rsidRPr="00DC7070" w:rsidRDefault="005C2BC7" w:rsidP="00407B5C">
      <w:pPr>
        <w:numPr>
          <w:ilvl w:val="4"/>
          <w:numId w:val="2"/>
        </w:numPr>
        <w:pBdr>
          <w:top w:val="nil"/>
          <w:left w:val="nil"/>
          <w:bottom w:val="nil"/>
          <w:right w:val="nil"/>
          <w:between w:val="nil"/>
        </w:pBdr>
        <w:contextualSpacing/>
        <w:rPr>
          <w:rFonts w:ascii="標楷體" w:eastAsia="標楷體" w:hAnsi="標楷體" w:cs="標楷體"/>
          <w:b/>
        </w:rPr>
      </w:pPr>
      <w:proofErr w:type="gramStart"/>
      <w:r w:rsidRPr="00DC7070">
        <w:rPr>
          <w:rFonts w:ascii="標楷體" w:eastAsia="標楷體" w:hAnsi="標楷體" w:cs="標楷體"/>
          <w:b/>
          <w:szCs w:val="24"/>
        </w:rPr>
        <w:t>文創組</w:t>
      </w:r>
      <w:proofErr w:type="gramEnd"/>
      <w:r w:rsidRPr="00DC7070">
        <w:rPr>
          <w:rFonts w:ascii="標楷體" w:eastAsia="標楷體" w:hAnsi="標楷體" w:cs="標楷體"/>
          <w:b/>
          <w:szCs w:val="24"/>
        </w:rPr>
        <w:t xml:space="preserve">： </w:t>
      </w:r>
    </w:p>
    <w:p w:rsidR="005C2BC7" w:rsidRPr="00DC7070" w:rsidRDefault="005C2BC7" w:rsidP="00407B5C">
      <w:pPr>
        <w:numPr>
          <w:ilvl w:val="0"/>
          <w:numId w:val="7"/>
        </w:numPr>
        <w:pBdr>
          <w:top w:val="nil"/>
          <w:left w:val="nil"/>
          <w:bottom w:val="nil"/>
          <w:right w:val="nil"/>
          <w:between w:val="nil"/>
        </w:pBdr>
        <w:contextualSpacing/>
        <w:rPr>
          <w:rFonts w:ascii="標楷體" w:eastAsia="標楷體" w:hAnsi="標楷體" w:cs="標楷體"/>
          <w:color w:val="000000" w:themeColor="text1"/>
        </w:rPr>
      </w:pPr>
      <w:r w:rsidRPr="00DC7070">
        <w:rPr>
          <w:rFonts w:ascii="標楷體" w:eastAsia="標楷體" w:hAnsi="標楷體" w:cs="標楷體"/>
          <w:color w:val="000000" w:themeColor="text1"/>
          <w:szCs w:val="24"/>
        </w:rPr>
        <w:t>LOGO設計</w:t>
      </w:r>
    </w:p>
    <w:p w:rsidR="005C2BC7" w:rsidRDefault="005C2BC7" w:rsidP="00407B5C">
      <w:pPr>
        <w:numPr>
          <w:ilvl w:val="0"/>
          <w:numId w:val="8"/>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作品主題：「</w:t>
      </w:r>
      <w:proofErr w:type="gramStart"/>
      <w:r>
        <w:rPr>
          <w:rFonts w:ascii="標楷體" w:eastAsia="標楷體" w:hAnsi="標楷體" w:cs="標楷體"/>
          <w:szCs w:val="24"/>
        </w:rPr>
        <w:t>減塑</w:t>
      </w:r>
      <w:proofErr w:type="gramEnd"/>
      <w:r>
        <w:rPr>
          <w:rFonts w:ascii="標楷體" w:eastAsia="標楷體" w:hAnsi="標楷體" w:cs="標楷體"/>
          <w:szCs w:val="24"/>
        </w:rPr>
        <w:t>」相關設計。</w:t>
      </w:r>
    </w:p>
    <w:p w:rsidR="005C2BC7" w:rsidRDefault="005C2BC7" w:rsidP="00407B5C">
      <w:pPr>
        <w:numPr>
          <w:ilvl w:val="0"/>
          <w:numId w:val="8"/>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參賽人數：每組人數至多5人。</w:t>
      </w:r>
    </w:p>
    <w:p w:rsidR="005C2BC7" w:rsidRDefault="005C2BC7" w:rsidP="00407B5C">
      <w:pPr>
        <w:numPr>
          <w:ilvl w:val="0"/>
          <w:numId w:val="8"/>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評分標準：</w:t>
      </w:r>
    </w:p>
    <w:p w:rsidR="005C2BC7" w:rsidRDefault="005C2BC7" w:rsidP="005C2BC7">
      <w:pPr>
        <w:pBdr>
          <w:top w:val="nil"/>
          <w:left w:val="nil"/>
          <w:bottom w:val="nil"/>
          <w:right w:val="nil"/>
          <w:between w:val="nil"/>
        </w:pBdr>
        <w:ind w:left="2040" w:hanging="480"/>
        <w:rPr>
          <w:rFonts w:ascii="標楷體" w:eastAsia="標楷體" w:hAnsi="標楷體" w:cs="標楷體"/>
        </w:rPr>
      </w:pPr>
      <w:r>
        <w:rPr>
          <w:rFonts w:ascii="標楷體" w:eastAsia="標楷體" w:hAnsi="標楷體" w:cs="標楷體"/>
          <w:szCs w:val="24"/>
        </w:rPr>
        <w:t>主題適切性(30%)、內容創意(30%)、視覺表現(20%)、網路投票(20%)。</w:t>
      </w:r>
    </w:p>
    <w:p w:rsidR="005C2BC7" w:rsidRDefault="005C2BC7" w:rsidP="00407B5C">
      <w:pPr>
        <w:numPr>
          <w:ilvl w:val="0"/>
          <w:numId w:val="8"/>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競賽規定：</w:t>
      </w:r>
    </w:p>
    <w:p w:rsidR="005C2BC7" w:rsidRDefault="005C2BC7" w:rsidP="00407B5C">
      <w:pPr>
        <w:numPr>
          <w:ilvl w:val="0"/>
          <w:numId w:val="5"/>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需為電子圖檔，不接受</w:t>
      </w:r>
      <w:proofErr w:type="gramStart"/>
      <w:r>
        <w:rPr>
          <w:rFonts w:ascii="標楷體" w:eastAsia="標楷體" w:hAnsi="標楷體" w:cs="標楷體"/>
          <w:szCs w:val="24"/>
        </w:rPr>
        <w:t>手繪稿</w:t>
      </w:r>
      <w:proofErr w:type="gramEnd"/>
      <w:r>
        <w:rPr>
          <w:rFonts w:ascii="標楷體" w:eastAsia="標楷體" w:hAnsi="標楷體" w:cs="標楷體"/>
          <w:szCs w:val="24"/>
        </w:rPr>
        <w:t>，所有報名參賽作品</w:t>
      </w:r>
      <w:proofErr w:type="gramStart"/>
      <w:r>
        <w:rPr>
          <w:rFonts w:ascii="標楷體" w:eastAsia="標楷體" w:hAnsi="標楷體" w:cs="標楷體"/>
          <w:szCs w:val="24"/>
        </w:rPr>
        <w:t>均需上</w:t>
      </w:r>
      <w:proofErr w:type="gramEnd"/>
      <w:r>
        <w:rPr>
          <w:rFonts w:ascii="標楷體" w:eastAsia="標楷體" w:hAnsi="標楷體" w:cs="標楷體"/>
          <w:szCs w:val="24"/>
        </w:rPr>
        <w:t>傳電子圖檔jpg格式。</w:t>
      </w:r>
    </w:p>
    <w:p w:rsidR="005C2BC7" w:rsidRDefault="005C2BC7" w:rsidP="00407B5C">
      <w:pPr>
        <w:numPr>
          <w:ilvl w:val="0"/>
          <w:numId w:val="5"/>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作品格式，請參見附件七，作品尺寸不得小於15cmx15cm，轉出檔案解析需為300dpi。</w:t>
      </w:r>
    </w:p>
    <w:p w:rsidR="005C2BC7" w:rsidRDefault="005C2BC7" w:rsidP="00407B5C">
      <w:pPr>
        <w:numPr>
          <w:ilvl w:val="0"/>
          <w:numId w:val="5"/>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請自行</w:t>
      </w:r>
      <w:proofErr w:type="gramStart"/>
      <w:r>
        <w:rPr>
          <w:rFonts w:ascii="標楷體" w:eastAsia="標楷體" w:hAnsi="標楷體" w:cs="標楷體"/>
          <w:szCs w:val="24"/>
        </w:rPr>
        <w:t>保留原檔</w:t>
      </w:r>
      <w:proofErr w:type="gramEnd"/>
      <w:r>
        <w:rPr>
          <w:rFonts w:ascii="標楷體" w:eastAsia="標楷體" w:hAnsi="標楷體" w:cs="標楷體"/>
          <w:szCs w:val="24"/>
        </w:rPr>
        <w:t>(</w:t>
      </w:r>
      <w:proofErr w:type="spellStart"/>
      <w:r>
        <w:rPr>
          <w:rFonts w:ascii="標楷體" w:eastAsia="標楷體" w:hAnsi="標楷體" w:cs="標楷體"/>
          <w:szCs w:val="24"/>
        </w:rPr>
        <w:t>ai</w:t>
      </w:r>
      <w:proofErr w:type="spellEnd"/>
      <w:r>
        <w:rPr>
          <w:rFonts w:ascii="標楷體" w:eastAsia="標楷體" w:hAnsi="標楷體" w:cs="標楷體"/>
          <w:szCs w:val="24"/>
        </w:rPr>
        <w:t>檔)，文字請建立外框或轉曲線後，再存檔為 CMYK 模式之</w:t>
      </w:r>
      <w:proofErr w:type="spellStart"/>
      <w:r>
        <w:rPr>
          <w:rFonts w:ascii="標楷體" w:eastAsia="標楷體" w:hAnsi="標楷體" w:cs="標楷體"/>
          <w:szCs w:val="24"/>
        </w:rPr>
        <w:t>ai</w:t>
      </w:r>
      <w:proofErr w:type="spellEnd"/>
      <w:r>
        <w:rPr>
          <w:rFonts w:ascii="標楷體" w:eastAsia="標楷體" w:hAnsi="標楷體" w:cs="標楷體"/>
          <w:szCs w:val="24"/>
        </w:rPr>
        <w:t xml:space="preserve"> 檔，得獎後需</w:t>
      </w:r>
      <w:proofErr w:type="gramStart"/>
      <w:r>
        <w:rPr>
          <w:rFonts w:ascii="標楷體" w:eastAsia="標楷體" w:hAnsi="標楷體" w:cs="標楷體"/>
          <w:szCs w:val="24"/>
        </w:rPr>
        <w:t>提供原檔</w:t>
      </w:r>
      <w:proofErr w:type="gramEnd"/>
      <w:r>
        <w:rPr>
          <w:rFonts w:ascii="標楷體" w:eastAsia="標楷體" w:hAnsi="標楷體" w:cs="標楷體"/>
          <w:szCs w:val="24"/>
        </w:rPr>
        <w:t>(</w:t>
      </w:r>
      <w:proofErr w:type="spellStart"/>
      <w:r>
        <w:rPr>
          <w:rFonts w:ascii="標楷體" w:eastAsia="標楷體" w:hAnsi="標楷體" w:cs="標楷體"/>
          <w:szCs w:val="24"/>
        </w:rPr>
        <w:t>ai</w:t>
      </w:r>
      <w:proofErr w:type="spellEnd"/>
      <w:r>
        <w:rPr>
          <w:rFonts w:ascii="標楷體" w:eastAsia="標楷體" w:hAnsi="標楷體" w:cs="標楷體"/>
          <w:szCs w:val="24"/>
        </w:rPr>
        <w:t>檔)，若未能提供，視同放棄得獎資格。</w:t>
      </w:r>
    </w:p>
    <w:p w:rsidR="005C2BC7" w:rsidRPr="00200989" w:rsidRDefault="005C2BC7" w:rsidP="00407B5C">
      <w:pPr>
        <w:numPr>
          <w:ilvl w:val="0"/>
          <w:numId w:val="5"/>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同時需填寫</w:t>
      </w:r>
      <w:r w:rsidRPr="00651B0C">
        <w:rPr>
          <w:rFonts w:ascii="標楷體" w:eastAsia="標楷體" w:hAnsi="標楷體" w:cs="標楷體"/>
          <w:b/>
          <w:color w:val="FF0000"/>
          <w:szCs w:val="24"/>
        </w:rPr>
        <w:t>附件二</w:t>
      </w:r>
      <w:r>
        <w:rPr>
          <w:rFonts w:ascii="標楷體" w:eastAsia="標楷體" w:hAnsi="標楷體" w:cs="標楷體"/>
          <w:szCs w:val="24"/>
        </w:rPr>
        <w:t>。</w:t>
      </w:r>
    </w:p>
    <w:p w:rsidR="005C2BC7" w:rsidRPr="00DC7070" w:rsidRDefault="005C2BC7" w:rsidP="00407B5C">
      <w:pPr>
        <w:numPr>
          <w:ilvl w:val="0"/>
          <w:numId w:val="7"/>
        </w:numPr>
        <w:pBdr>
          <w:top w:val="nil"/>
          <w:left w:val="nil"/>
          <w:bottom w:val="nil"/>
          <w:right w:val="nil"/>
          <w:between w:val="nil"/>
        </w:pBdr>
        <w:contextualSpacing/>
        <w:rPr>
          <w:rFonts w:ascii="標楷體" w:eastAsia="標楷體" w:hAnsi="標楷體" w:cs="標楷體"/>
        </w:rPr>
      </w:pPr>
      <w:r w:rsidRPr="00DC7070">
        <w:rPr>
          <w:rFonts w:ascii="標楷體" w:eastAsia="標楷體" w:hAnsi="標楷體" w:cs="標楷體"/>
          <w:szCs w:val="24"/>
        </w:rPr>
        <w:t>「</w:t>
      </w:r>
      <w:proofErr w:type="gramStart"/>
      <w:r w:rsidRPr="00DC7070">
        <w:rPr>
          <w:rFonts w:ascii="標楷體" w:eastAsia="標楷體" w:hAnsi="標楷體" w:cs="標楷體"/>
          <w:szCs w:val="24"/>
        </w:rPr>
        <w:t>減塑</w:t>
      </w:r>
      <w:proofErr w:type="gramEnd"/>
      <w:r w:rsidRPr="00DC7070">
        <w:rPr>
          <w:rFonts w:ascii="標楷體" w:eastAsia="標楷體" w:hAnsi="標楷體" w:cs="標楷體"/>
          <w:szCs w:val="24"/>
        </w:rPr>
        <w:t xml:space="preserve">」標語  </w:t>
      </w:r>
    </w:p>
    <w:p w:rsidR="005C2BC7" w:rsidRDefault="005C2BC7" w:rsidP="00407B5C">
      <w:pPr>
        <w:numPr>
          <w:ilvl w:val="0"/>
          <w:numId w:val="9"/>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作品主題：「</w:t>
      </w:r>
      <w:proofErr w:type="gramStart"/>
      <w:r>
        <w:rPr>
          <w:rFonts w:ascii="標楷體" w:eastAsia="標楷體" w:hAnsi="標楷體" w:cs="標楷體"/>
          <w:szCs w:val="24"/>
        </w:rPr>
        <w:t>減塑</w:t>
      </w:r>
      <w:proofErr w:type="gramEnd"/>
      <w:r>
        <w:rPr>
          <w:rFonts w:ascii="標楷體" w:eastAsia="標楷體" w:hAnsi="標楷體" w:cs="標楷體"/>
          <w:szCs w:val="24"/>
        </w:rPr>
        <w:t>」標語</w:t>
      </w:r>
    </w:p>
    <w:p w:rsidR="005C2BC7" w:rsidRDefault="005C2BC7" w:rsidP="00407B5C">
      <w:pPr>
        <w:numPr>
          <w:ilvl w:val="0"/>
          <w:numId w:val="9"/>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參賽人數：每組人數至多5人。</w:t>
      </w:r>
    </w:p>
    <w:p w:rsidR="005C2BC7" w:rsidRDefault="005C2BC7" w:rsidP="00407B5C">
      <w:pPr>
        <w:numPr>
          <w:ilvl w:val="0"/>
          <w:numId w:val="9"/>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評分標準：</w:t>
      </w:r>
    </w:p>
    <w:p w:rsidR="005C2BC7" w:rsidRDefault="005C2BC7" w:rsidP="005C2BC7">
      <w:pPr>
        <w:pBdr>
          <w:top w:val="nil"/>
          <w:left w:val="nil"/>
          <w:bottom w:val="nil"/>
          <w:right w:val="nil"/>
          <w:between w:val="nil"/>
        </w:pBdr>
        <w:ind w:left="2040" w:hanging="480"/>
        <w:rPr>
          <w:rFonts w:ascii="標楷體" w:eastAsia="標楷體" w:hAnsi="標楷體" w:cs="標楷體"/>
        </w:rPr>
      </w:pPr>
      <w:r>
        <w:rPr>
          <w:rFonts w:ascii="標楷體" w:eastAsia="標楷體" w:hAnsi="標楷體" w:cs="標楷體"/>
          <w:szCs w:val="24"/>
        </w:rPr>
        <w:t>主題適切性(40%)、內容創意(30%)、網路投票(30%)。</w:t>
      </w:r>
    </w:p>
    <w:p w:rsidR="005C2BC7" w:rsidRDefault="005C2BC7" w:rsidP="00407B5C">
      <w:pPr>
        <w:numPr>
          <w:ilvl w:val="0"/>
          <w:numId w:val="9"/>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競賽規定：</w:t>
      </w:r>
    </w:p>
    <w:p w:rsidR="005C2BC7" w:rsidRDefault="005C2BC7" w:rsidP="00407B5C">
      <w:pPr>
        <w:numPr>
          <w:ilvl w:val="0"/>
          <w:numId w:val="6"/>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標語字數限制：4~16字</w:t>
      </w:r>
    </w:p>
    <w:p w:rsidR="005C2BC7" w:rsidRDefault="005C2BC7" w:rsidP="00407B5C">
      <w:pPr>
        <w:numPr>
          <w:ilvl w:val="0"/>
          <w:numId w:val="6"/>
        </w:numPr>
        <w:contextualSpacing/>
        <w:rPr>
          <w:rFonts w:ascii="標楷體" w:eastAsia="標楷體" w:hAnsi="標楷體" w:cs="標楷體"/>
        </w:rPr>
      </w:pPr>
      <w:bookmarkStart w:id="1" w:name="_7jaimtcp8on" w:colFirst="0" w:colLast="0"/>
      <w:bookmarkEnd w:id="1"/>
      <w:r>
        <w:rPr>
          <w:rFonts w:ascii="標楷體" w:eastAsia="標楷體" w:hAnsi="標楷體" w:cs="標楷體"/>
          <w:szCs w:val="24"/>
        </w:rPr>
        <w:t>創作理念：300字以內</w:t>
      </w:r>
    </w:p>
    <w:p w:rsidR="005C2BC7" w:rsidRDefault="005C2BC7" w:rsidP="00407B5C">
      <w:pPr>
        <w:numPr>
          <w:ilvl w:val="0"/>
          <w:numId w:val="6"/>
        </w:numPr>
        <w:contextualSpacing/>
        <w:rPr>
          <w:rFonts w:ascii="標楷體" w:eastAsia="標楷體" w:hAnsi="標楷體" w:cs="標楷體"/>
        </w:rPr>
      </w:pPr>
      <w:r>
        <w:rPr>
          <w:rFonts w:ascii="標楷體" w:eastAsia="標楷體" w:hAnsi="標楷體" w:cs="標楷體"/>
        </w:rPr>
        <w:t>同時需填寫</w:t>
      </w:r>
      <w:r w:rsidRPr="00651B0C">
        <w:rPr>
          <w:rFonts w:ascii="標楷體" w:eastAsia="標楷體" w:hAnsi="標楷體" w:cs="標楷體"/>
          <w:b/>
          <w:color w:val="FF0000"/>
        </w:rPr>
        <w:t>附件</w:t>
      </w:r>
      <w:proofErr w:type="gramStart"/>
      <w:r w:rsidRPr="00651B0C">
        <w:rPr>
          <w:rFonts w:ascii="標楷體" w:eastAsia="標楷體" w:hAnsi="標楷體" w:cs="標楷體"/>
          <w:b/>
          <w:color w:val="FF0000"/>
        </w:rPr>
        <w:t>三</w:t>
      </w:r>
      <w:proofErr w:type="gramEnd"/>
    </w:p>
    <w:p w:rsidR="005C2BC7" w:rsidRPr="00733E23" w:rsidRDefault="005C2BC7" w:rsidP="00407B5C">
      <w:pPr>
        <w:numPr>
          <w:ilvl w:val="0"/>
          <w:numId w:val="7"/>
        </w:numPr>
        <w:pBdr>
          <w:top w:val="nil"/>
          <w:left w:val="nil"/>
          <w:bottom w:val="nil"/>
          <w:right w:val="nil"/>
          <w:between w:val="nil"/>
        </w:pBdr>
        <w:contextualSpacing/>
        <w:rPr>
          <w:rFonts w:ascii="標楷體" w:eastAsia="標楷體" w:hAnsi="標楷體"/>
        </w:rPr>
      </w:pPr>
      <w:r w:rsidRPr="00733E23">
        <w:rPr>
          <w:rFonts w:ascii="標楷體" w:eastAsia="標楷體" w:hAnsi="標楷體"/>
        </w:rPr>
        <w:t>Line貼圖</w:t>
      </w:r>
    </w:p>
    <w:p w:rsidR="005C2BC7" w:rsidRDefault="005C2BC7" w:rsidP="00407B5C">
      <w:pPr>
        <w:numPr>
          <w:ilvl w:val="0"/>
          <w:numId w:val="11"/>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作品主題：</w:t>
      </w:r>
      <w:r>
        <w:rPr>
          <w:rFonts w:ascii="標楷體" w:eastAsia="標楷體" w:hAnsi="標楷體" w:cs="標楷體"/>
        </w:rPr>
        <w:t>「</w:t>
      </w:r>
      <w:proofErr w:type="gramStart"/>
      <w:r>
        <w:rPr>
          <w:rFonts w:ascii="標楷體" w:eastAsia="標楷體" w:hAnsi="標楷體" w:cs="標楷體"/>
        </w:rPr>
        <w:t>減塑</w:t>
      </w:r>
      <w:proofErr w:type="gramEnd"/>
      <w:r>
        <w:rPr>
          <w:rFonts w:ascii="標楷體" w:eastAsia="標楷體" w:hAnsi="標楷體" w:cs="標楷體"/>
        </w:rPr>
        <w:t>」貼圖</w:t>
      </w:r>
    </w:p>
    <w:p w:rsidR="005C2BC7" w:rsidRDefault="005C2BC7" w:rsidP="00407B5C">
      <w:pPr>
        <w:numPr>
          <w:ilvl w:val="0"/>
          <w:numId w:val="11"/>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參賽人數：每組人數至多5人。</w:t>
      </w:r>
    </w:p>
    <w:p w:rsidR="005C2BC7" w:rsidRDefault="005C2BC7" w:rsidP="00407B5C">
      <w:pPr>
        <w:numPr>
          <w:ilvl w:val="0"/>
          <w:numId w:val="11"/>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評分標準：</w:t>
      </w:r>
    </w:p>
    <w:p w:rsidR="005C2BC7" w:rsidRDefault="005C2BC7" w:rsidP="005C2BC7">
      <w:pPr>
        <w:pBdr>
          <w:top w:val="nil"/>
          <w:left w:val="nil"/>
          <w:bottom w:val="nil"/>
          <w:right w:val="nil"/>
          <w:between w:val="nil"/>
        </w:pBdr>
        <w:ind w:left="2040" w:hanging="480"/>
        <w:rPr>
          <w:rFonts w:ascii="標楷體" w:eastAsia="標楷體" w:hAnsi="標楷體" w:cs="標楷體"/>
        </w:rPr>
      </w:pPr>
      <w:r>
        <w:rPr>
          <w:rFonts w:ascii="標楷體" w:eastAsia="標楷體" w:hAnsi="標楷體" w:cs="標楷體"/>
          <w:szCs w:val="24"/>
        </w:rPr>
        <w:t>主題適切性(30%)、內容創意(30%)、視覺表現(20%)、網路投票(20%)。</w:t>
      </w:r>
    </w:p>
    <w:p w:rsidR="005C2BC7" w:rsidRPr="0044244B" w:rsidRDefault="005C2BC7" w:rsidP="00407B5C">
      <w:pPr>
        <w:numPr>
          <w:ilvl w:val="0"/>
          <w:numId w:val="11"/>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競賽規定：</w:t>
      </w:r>
    </w:p>
    <w:p w:rsidR="0044244B" w:rsidRDefault="0044244B" w:rsidP="0044244B">
      <w:pPr>
        <w:numPr>
          <w:ilvl w:val="0"/>
          <w:numId w:val="30"/>
        </w:numPr>
        <w:pBdr>
          <w:top w:val="nil"/>
          <w:left w:val="nil"/>
          <w:bottom w:val="nil"/>
          <w:right w:val="nil"/>
          <w:between w:val="nil"/>
        </w:pBdr>
        <w:contextualSpacing/>
        <w:rPr>
          <w:rFonts w:ascii="標楷體" w:eastAsia="標楷體" w:hAnsi="標楷體" w:cs="標楷體"/>
        </w:rPr>
      </w:pPr>
      <w:r>
        <w:rPr>
          <w:rFonts w:ascii="標楷體" w:eastAsia="標楷體" w:hAnsi="標楷體" w:cs="標楷體"/>
          <w:szCs w:val="24"/>
        </w:rPr>
        <w:t>圖檔尺寸，請於附件八下載，轉出檔案解析需為300dpi。</w:t>
      </w:r>
    </w:p>
    <w:p w:rsidR="0044244B" w:rsidRDefault="0044244B" w:rsidP="0044244B">
      <w:pPr>
        <w:numPr>
          <w:ilvl w:val="0"/>
          <w:numId w:val="30"/>
        </w:numPr>
        <w:pBdr>
          <w:top w:val="nil"/>
          <w:left w:val="nil"/>
          <w:bottom w:val="nil"/>
          <w:right w:val="nil"/>
          <w:between w:val="nil"/>
        </w:pBdr>
        <w:rPr>
          <w:rFonts w:ascii="標楷體" w:eastAsia="標楷體" w:hAnsi="標楷體" w:cs="標楷體"/>
        </w:rPr>
      </w:pPr>
      <w:r>
        <w:rPr>
          <w:rFonts w:ascii="標楷體" w:eastAsia="標楷體" w:hAnsi="標楷體" w:cs="標楷體"/>
          <w:szCs w:val="24"/>
        </w:rPr>
        <w:t>所有報名參賽作品</w:t>
      </w:r>
      <w:proofErr w:type="gramStart"/>
      <w:r>
        <w:rPr>
          <w:rFonts w:ascii="標楷體" w:eastAsia="標楷體" w:hAnsi="標楷體" w:cs="標楷體"/>
          <w:szCs w:val="24"/>
        </w:rPr>
        <w:t>均需上</w:t>
      </w:r>
      <w:proofErr w:type="gramEnd"/>
      <w:r>
        <w:rPr>
          <w:rFonts w:ascii="標楷體" w:eastAsia="標楷體" w:hAnsi="標楷體" w:cs="標楷體"/>
          <w:szCs w:val="24"/>
        </w:rPr>
        <w:t>傳電子圖檔jpg格式。</w:t>
      </w:r>
    </w:p>
    <w:p w:rsidR="0044244B" w:rsidRPr="0044244B" w:rsidRDefault="0044244B" w:rsidP="0044244B">
      <w:pPr>
        <w:numPr>
          <w:ilvl w:val="0"/>
          <w:numId w:val="30"/>
        </w:numPr>
        <w:pBdr>
          <w:top w:val="nil"/>
          <w:left w:val="nil"/>
          <w:bottom w:val="nil"/>
          <w:right w:val="nil"/>
          <w:between w:val="nil"/>
        </w:pBdr>
        <w:spacing w:after="120"/>
        <w:contextualSpacing/>
        <w:rPr>
          <w:rFonts w:ascii="標楷體" w:eastAsia="標楷體" w:hAnsi="標楷體" w:cs="標楷體"/>
        </w:rPr>
      </w:pPr>
      <w:r>
        <w:rPr>
          <w:rFonts w:ascii="標楷體" w:eastAsia="標楷體" w:hAnsi="標楷體" w:cs="標楷體"/>
          <w:szCs w:val="24"/>
        </w:rPr>
        <w:lastRenderedPageBreak/>
        <w:t>同時需填寫</w:t>
      </w:r>
      <w:r w:rsidRPr="00651B0C">
        <w:rPr>
          <w:rFonts w:ascii="標楷體" w:eastAsia="標楷體" w:hAnsi="標楷體" w:cs="標楷體"/>
          <w:b/>
          <w:color w:val="FF0000"/>
          <w:szCs w:val="24"/>
        </w:rPr>
        <w:t>附件四</w:t>
      </w:r>
    </w:p>
    <w:p w:rsidR="005C2BC7" w:rsidRPr="0044244B" w:rsidRDefault="005C2BC7" w:rsidP="0044244B">
      <w:pPr>
        <w:numPr>
          <w:ilvl w:val="0"/>
          <w:numId w:val="11"/>
        </w:numPr>
        <w:pBdr>
          <w:top w:val="nil"/>
          <w:left w:val="nil"/>
          <w:bottom w:val="nil"/>
          <w:right w:val="nil"/>
          <w:between w:val="nil"/>
        </w:pBdr>
        <w:contextualSpacing/>
        <w:rPr>
          <w:rFonts w:ascii="標楷體" w:eastAsia="標楷體" w:hAnsi="標楷體" w:cs="標楷體"/>
        </w:rPr>
      </w:pPr>
      <w:r w:rsidRPr="0044244B">
        <w:rPr>
          <w:rFonts w:ascii="標楷體" w:eastAsia="標楷體" w:hAnsi="標楷體" w:cs="標楷體"/>
          <w:szCs w:val="24"/>
        </w:rPr>
        <w:t>內容須包含：</w:t>
      </w:r>
    </w:p>
    <w:p w:rsidR="00E577D1" w:rsidRPr="005C2BC7" w:rsidRDefault="00E577D1" w:rsidP="0044244B">
      <w:pPr>
        <w:pStyle w:val="a6"/>
        <w:numPr>
          <w:ilvl w:val="0"/>
          <w:numId w:val="29"/>
        </w:numPr>
        <w:ind w:leftChars="0"/>
        <w:rPr>
          <w:rFonts w:ascii="標楷體" w:eastAsia="標楷體" w:hAnsi="標楷體"/>
        </w:rPr>
      </w:pPr>
      <w:r w:rsidRPr="005C2BC7">
        <w:rPr>
          <w:rFonts w:ascii="標楷體" w:eastAsia="標楷體" w:hAnsi="標楷體" w:hint="eastAsia"/>
        </w:rPr>
        <w:t>主要圖片 ：1張 </w:t>
      </w:r>
    </w:p>
    <w:p w:rsidR="00E577D1" w:rsidRPr="005C2BC7" w:rsidRDefault="00E577D1" w:rsidP="0044244B">
      <w:pPr>
        <w:pStyle w:val="a6"/>
        <w:numPr>
          <w:ilvl w:val="0"/>
          <w:numId w:val="29"/>
        </w:numPr>
        <w:ind w:leftChars="0"/>
        <w:rPr>
          <w:rFonts w:ascii="標楷體" w:eastAsia="標楷體" w:hAnsi="標楷體"/>
        </w:rPr>
      </w:pPr>
      <w:r w:rsidRPr="005C2BC7">
        <w:rPr>
          <w:rFonts w:ascii="標楷體" w:eastAsia="標楷體" w:hAnsi="標楷體" w:hint="eastAsia"/>
        </w:rPr>
        <w:t>聊天室標籤圖片 ：1張 </w:t>
      </w:r>
    </w:p>
    <w:p w:rsidR="005C2BC7" w:rsidRPr="0044244B" w:rsidRDefault="00E577D1" w:rsidP="0044244B">
      <w:pPr>
        <w:pStyle w:val="a6"/>
        <w:numPr>
          <w:ilvl w:val="0"/>
          <w:numId w:val="29"/>
        </w:numPr>
        <w:ind w:leftChars="0"/>
        <w:rPr>
          <w:rFonts w:ascii="標楷體" w:eastAsia="標楷體" w:hAnsi="標楷體"/>
        </w:rPr>
      </w:pPr>
      <w:r w:rsidRPr="005C2BC7">
        <w:rPr>
          <w:rFonts w:ascii="標楷體" w:eastAsia="標楷體" w:hAnsi="標楷體" w:hint="eastAsia"/>
        </w:rPr>
        <w:t>貼</w:t>
      </w:r>
      <w:proofErr w:type="gramStart"/>
      <w:r w:rsidRPr="005C2BC7">
        <w:rPr>
          <w:rFonts w:ascii="標楷體" w:eastAsia="標楷體" w:hAnsi="標楷體" w:hint="eastAsia"/>
        </w:rPr>
        <w:t>圖</w:t>
      </w:r>
      <w:proofErr w:type="gramEnd"/>
      <w:r w:rsidRPr="005C2BC7">
        <w:rPr>
          <w:rFonts w:ascii="標楷體" w:eastAsia="標楷體" w:hAnsi="標楷體" w:hint="eastAsia"/>
        </w:rPr>
        <w:t>圖片 ：靜態</w:t>
      </w:r>
      <w:proofErr w:type="gramStart"/>
      <w:r w:rsidRPr="005C2BC7">
        <w:rPr>
          <w:rFonts w:ascii="標楷體" w:eastAsia="標楷體" w:hAnsi="標楷體" w:hint="eastAsia"/>
        </w:rPr>
        <w:t>單組貼</w:t>
      </w:r>
      <w:proofErr w:type="gramEnd"/>
      <w:r w:rsidRPr="005C2BC7">
        <w:rPr>
          <w:rFonts w:ascii="標楷體" w:eastAsia="標楷體" w:hAnsi="標楷體" w:hint="eastAsia"/>
        </w:rPr>
        <w:t>圖數量至少為16張(以上)，上限40張。</w:t>
      </w:r>
    </w:p>
    <w:tbl>
      <w:tblPr>
        <w:tblW w:w="8647" w:type="dxa"/>
        <w:jc w:val="center"/>
        <w:tblCellMar>
          <w:top w:w="15" w:type="dxa"/>
          <w:left w:w="15" w:type="dxa"/>
          <w:bottom w:w="15" w:type="dxa"/>
          <w:right w:w="15" w:type="dxa"/>
        </w:tblCellMar>
        <w:tblLook w:val="04A0" w:firstRow="1" w:lastRow="0" w:firstColumn="1" w:lastColumn="0" w:noHBand="0" w:noVBand="1"/>
      </w:tblPr>
      <w:tblGrid>
        <w:gridCol w:w="2882"/>
        <w:gridCol w:w="2882"/>
        <w:gridCol w:w="2883"/>
      </w:tblGrid>
      <w:tr w:rsidR="005C2BC7" w:rsidRPr="00E577D1" w:rsidTr="00A90904">
        <w:trPr>
          <w:trHeight w:val="582"/>
          <w:jc w:val="center"/>
        </w:trPr>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577D1" w:rsidRPr="00E577D1" w:rsidRDefault="00E577D1" w:rsidP="004043CA">
            <w:pPr>
              <w:widowControl/>
              <w:spacing w:line="0" w:lineRule="atLeast"/>
              <w:jc w:val="center"/>
              <w:rPr>
                <w:rFonts w:ascii="新細明體" w:eastAsia="新細明體" w:hAnsi="新細明體" w:cs="新細明體"/>
                <w:kern w:val="0"/>
                <w:sz w:val="32"/>
                <w:szCs w:val="24"/>
              </w:rPr>
            </w:pPr>
            <w:r w:rsidRPr="00E577D1">
              <w:rPr>
                <w:rFonts w:ascii="標楷體" w:eastAsia="標楷體" w:hAnsi="標楷體" w:cs="新細明體" w:hint="eastAsia"/>
                <w:b/>
                <w:bCs/>
                <w:color w:val="000000"/>
                <w:kern w:val="0"/>
                <w:szCs w:val="20"/>
              </w:rPr>
              <w:t>主要圖片</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577D1" w:rsidRPr="00E577D1" w:rsidRDefault="00E577D1" w:rsidP="004043CA">
            <w:pPr>
              <w:widowControl/>
              <w:spacing w:line="0" w:lineRule="atLeast"/>
              <w:jc w:val="center"/>
              <w:rPr>
                <w:rFonts w:ascii="新細明體" w:eastAsia="新細明體" w:hAnsi="新細明體" w:cs="新細明體"/>
                <w:kern w:val="0"/>
                <w:sz w:val="32"/>
                <w:szCs w:val="24"/>
              </w:rPr>
            </w:pPr>
            <w:r w:rsidRPr="00E577D1">
              <w:rPr>
                <w:rFonts w:ascii="標楷體" w:eastAsia="標楷體" w:hAnsi="標楷體" w:cs="新細明體" w:hint="eastAsia"/>
                <w:b/>
                <w:bCs/>
                <w:color w:val="000000"/>
                <w:kern w:val="0"/>
                <w:szCs w:val="20"/>
              </w:rPr>
              <w:t>聊天室標籤圖片</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577D1" w:rsidRPr="00E577D1" w:rsidRDefault="00E577D1" w:rsidP="004043CA">
            <w:pPr>
              <w:widowControl/>
              <w:spacing w:line="0" w:lineRule="atLeast"/>
              <w:jc w:val="center"/>
              <w:rPr>
                <w:rFonts w:ascii="新細明體" w:eastAsia="新細明體" w:hAnsi="新細明體" w:cs="新細明體"/>
                <w:kern w:val="0"/>
                <w:sz w:val="32"/>
                <w:szCs w:val="24"/>
              </w:rPr>
            </w:pPr>
            <w:r w:rsidRPr="00E577D1">
              <w:rPr>
                <w:rFonts w:ascii="標楷體" w:eastAsia="標楷體" w:hAnsi="標楷體" w:cs="新細明體" w:hint="eastAsia"/>
                <w:b/>
                <w:bCs/>
                <w:color w:val="000000"/>
                <w:kern w:val="0"/>
                <w:szCs w:val="20"/>
              </w:rPr>
              <w:t>貼圖圖片</w:t>
            </w:r>
          </w:p>
        </w:tc>
      </w:tr>
      <w:tr w:rsidR="00071D5B" w:rsidRPr="00E577D1" w:rsidTr="00A90904">
        <w:trPr>
          <w:trHeight w:val="1412"/>
          <w:jc w:val="center"/>
        </w:trPr>
        <w:tc>
          <w:tcPr>
            <w:tcW w:w="2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77D1" w:rsidRPr="00E577D1" w:rsidRDefault="00E577D1" w:rsidP="004043CA">
            <w:pPr>
              <w:widowControl/>
              <w:jc w:val="center"/>
              <w:rPr>
                <w:rFonts w:ascii="新細明體" w:eastAsia="新細明體" w:hAnsi="新細明體" w:cs="新細明體"/>
                <w:kern w:val="0"/>
                <w:sz w:val="32"/>
                <w:szCs w:val="24"/>
              </w:rPr>
            </w:pPr>
            <w:r w:rsidRPr="00E577D1">
              <w:rPr>
                <w:rFonts w:ascii="標楷體" w:eastAsia="標楷體" w:hAnsi="標楷體" w:cs="新細明體" w:hint="eastAsia"/>
                <w:color w:val="000000"/>
                <w:kern w:val="0"/>
                <w:sz w:val="22"/>
                <w:szCs w:val="18"/>
              </w:rPr>
              <w:t>必須數量：1張</w:t>
            </w:r>
          </w:p>
          <w:p w:rsidR="00E577D1" w:rsidRPr="00E577D1" w:rsidRDefault="00E577D1" w:rsidP="004043CA">
            <w:pPr>
              <w:widowControl/>
              <w:jc w:val="center"/>
              <w:rPr>
                <w:rFonts w:ascii="新細明體" w:eastAsia="新細明體" w:hAnsi="新細明體" w:cs="新細明體"/>
                <w:kern w:val="0"/>
                <w:sz w:val="32"/>
                <w:szCs w:val="24"/>
              </w:rPr>
            </w:pPr>
            <w:r w:rsidRPr="00E577D1">
              <w:rPr>
                <w:rFonts w:ascii="標楷體" w:eastAsia="標楷體" w:hAnsi="標楷體" w:cs="新細明體" w:hint="eastAsia"/>
                <w:color w:val="000000"/>
                <w:kern w:val="0"/>
                <w:sz w:val="22"/>
                <w:szCs w:val="18"/>
              </w:rPr>
              <w:t>格式：PNG</w:t>
            </w:r>
          </w:p>
          <w:p w:rsidR="00E577D1" w:rsidRPr="00E577D1" w:rsidRDefault="00E577D1" w:rsidP="004043CA">
            <w:pPr>
              <w:widowControl/>
              <w:spacing w:line="0" w:lineRule="atLeast"/>
              <w:jc w:val="center"/>
              <w:rPr>
                <w:rFonts w:ascii="新細明體" w:eastAsia="新細明體" w:hAnsi="新細明體" w:cs="新細明體"/>
                <w:kern w:val="0"/>
                <w:sz w:val="32"/>
                <w:szCs w:val="24"/>
              </w:rPr>
            </w:pPr>
            <w:r w:rsidRPr="00E577D1">
              <w:rPr>
                <w:rFonts w:ascii="標楷體" w:eastAsia="標楷體" w:hAnsi="標楷體" w:cs="新細明體" w:hint="eastAsia"/>
                <w:color w:val="000000"/>
                <w:kern w:val="0"/>
                <w:sz w:val="22"/>
                <w:szCs w:val="18"/>
              </w:rPr>
              <w:t>大小：寬240x長240 pixel</w:t>
            </w:r>
          </w:p>
        </w:tc>
        <w:tc>
          <w:tcPr>
            <w:tcW w:w="2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77D1" w:rsidRPr="00E577D1" w:rsidRDefault="00E577D1" w:rsidP="004043CA">
            <w:pPr>
              <w:widowControl/>
              <w:jc w:val="center"/>
              <w:rPr>
                <w:rFonts w:ascii="新細明體" w:eastAsia="新細明體" w:hAnsi="新細明體" w:cs="新細明體"/>
                <w:kern w:val="0"/>
                <w:sz w:val="32"/>
                <w:szCs w:val="24"/>
              </w:rPr>
            </w:pPr>
            <w:r w:rsidRPr="00E577D1">
              <w:rPr>
                <w:rFonts w:ascii="標楷體" w:eastAsia="標楷體" w:hAnsi="標楷體" w:cs="新細明體" w:hint="eastAsia"/>
                <w:color w:val="000000"/>
                <w:kern w:val="0"/>
                <w:sz w:val="22"/>
                <w:szCs w:val="18"/>
              </w:rPr>
              <w:t>必須數量：1張</w:t>
            </w:r>
          </w:p>
          <w:p w:rsidR="00E577D1" w:rsidRPr="00E577D1" w:rsidRDefault="00E577D1" w:rsidP="004043CA">
            <w:pPr>
              <w:widowControl/>
              <w:jc w:val="center"/>
              <w:rPr>
                <w:rFonts w:ascii="新細明體" w:eastAsia="新細明體" w:hAnsi="新細明體" w:cs="新細明體"/>
                <w:kern w:val="0"/>
                <w:sz w:val="32"/>
                <w:szCs w:val="24"/>
              </w:rPr>
            </w:pPr>
            <w:r w:rsidRPr="00E577D1">
              <w:rPr>
                <w:rFonts w:ascii="標楷體" w:eastAsia="標楷體" w:hAnsi="標楷體" w:cs="新細明體" w:hint="eastAsia"/>
                <w:color w:val="000000"/>
                <w:kern w:val="0"/>
                <w:sz w:val="22"/>
                <w:szCs w:val="18"/>
              </w:rPr>
              <w:t>格式：PNG</w:t>
            </w:r>
          </w:p>
          <w:p w:rsidR="00E577D1" w:rsidRPr="00E577D1" w:rsidRDefault="00E577D1" w:rsidP="004043CA">
            <w:pPr>
              <w:widowControl/>
              <w:spacing w:line="0" w:lineRule="atLeast"/>
              <w:jc w:val="center"/>
              <w:rPr>
                <w:rFonts w:ascii="新細明體" w:eastAsia="新細明體" w:hAnsi="新細明體" w:cs="新細明體"/>
                <w:kern w:val="0"/>
                <w:sz w:val="32"/>
                <w:szCs w:val="24"/>
              </w:rPr>
            </w:pPr>
            <w:r w:rsidRPr="00E577D1">
              <w:rPr>
                <w:rFonts w:ascii="標楷體" w:eastAsia="標楷體" w:hAnsi="標楷體" w:cs="新細明體" w:hint="eastAsia"/>
                <w:color w:val="000000"/>
                <w:kern w:val="0"/>
                <w:sz w:val="22"/>
                <w:szCs w:val="18"/>
              </w:rPr>
              <w:t>大小：寬96x長74pixel</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77D1" w:rsidRPr="00E577D1" w:rsidRDefault="00E577D1" w:rsidP="004043CA">
            <w:pPr>
              <w:widowControl/>
              <w:jc w:val="center"/>
              <w:rPr>
                <w:rFonts w:ascii="新細明體" w:eastAsia="新細明體" w:hAnsi="新細明體" w:cs="新細明體"/>
                <w:kern w:val="0"/>
                <w:sz w:val="32"/>
                <w:szCs w:val="24"/>
              </w:rPr>
            </w:pPr>
            <w:r w:rsidRPr="00E577D1">
              <w:rPr>
                <w:rFonts w:ascii="標楷體" w:eastAsia="標楷體" w:hAnsi="標楷體" w:cs="新細明體" w:hint="eastAsia"/>
                <w:color w:val="000000"/>
                <w:kern w:val="0"/>
                <w:sz w:val="22"/>
                <w:szCs w:val="18"/>
              </w:rPr>
              <w:t>必須數量：至少16張(以上)</w:t>
            </w:r>
          </w:p>
          <w:p w:rsidR="00E577D1" w:rsidRPr="00E577D1" w:rsidRDefault="00E577D1" w:rsidP="004043CA">
            <w:pPr>
              <w:widowControl/>
              <w:jc w:val="center"/>
              <w:rPr>
                <w:rFonts w:ascii="新細明體" w:eastAsia="新細明體" w:hAnsi="新細明體" w:cs="新細明體"/>
                <w:kern w:val="0"/>
                <w:sz w:val="32"/>
                <w:szCs w:val="24"/>
              </w:rPr>
            </w:pPr>
            <w:r w:rsidRPr="00E577D1">
              <w:rPr>
                <w:rFonts w:ascii="標楷體" w:eastAsia="標楷體" w:hAnsi="標楷體" w:cs="新細明體" w:hint="eastAsia"/>
                <w:color w:val="000000"/>
                <w:kern w:val="0"/>
                <w:sz w:val="22"/>
                <w:szCs w:val="18"/>
              </w:rPr>
              <w:t>格式：PNG</w:t>
            </w:r>
          </w:p>
          <w:p w:rsidR="00E577D1" w:rsidRPr="00E577D1" w:rsidRDefault="00E577D1" w:rsidP="004043CA">
            <w:pPr>
              <w:widowControl/>
              <w:spacing w:line="0" w:lineRule="atLeast"/>
              <w:jc w:val="center"/>
              <w:rPr>
                <w:rFonts w:ascii="新細明體" w:eastAsia="新細明體" w:hAnsi="新細明體" w:cs="新細明體"/>
                <w:kern w:val="0"/>
                <w:sz w:val="32"/>
                <w:szCs w:val="24"/>
              </w:rPr>
            </w:pPr>
            <w:r w:rsidRPr="00E577D1">
              <w:rPr>
                <w:rFonts w:ascii="標楷體" w:eastAsia="標楷體" w:hAnsi="標楷體" w:cs="新細明體" w:hint="eastAsia"/>
                <w:color w:val="000000"/>
                <w:kern w:val="0"/>
                <w:sz w:val="22"/>
                <w:szCs w:val="18"/>
              </w:rPr>
              <w:t>大小：寬370x長320 pixel</w:t>
            </w:r>
          </w:p>
        </w:tc>
      </w:tr>
      <w:tr w:rsidR="005C2BC7" w:rsidRPr="00E577D1" w:rsidTr="00C845DC">
        <w:trPr>
          <w:jc w:val="center"/>
        </w:trPr>
        <w:tc>
          <w:tcPr>
            <w:tcW w:w="288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C2BC7" w:rsidRPr="00E577D1" w:rsidRDefault="005C2BC7" w:rsidP="004C1B0F">
            <w:pPr>
              <w:widowControl/>
              <w:jc w:val="center"/>
              <w:rPr>
                <w:rFonts w:ascii="標楷體" w:eastAsia="標楷體" w:hAnsi="標楷體" w:cs="新細明體"/>
                <w:color w:val="000000"/>
                <w:kern w:val="0"/>
                <w:sz w:val="22"/>
                <w:szCs w:val="18"/>
              </w:rPr>
            </w:pPr>
            <w:r w:rsidRPr="00D9153E">
              <w:rPr>
                <w:rFonts w:ascii="標楷體" w:eastAsia="標楷體" w:hAnsi="標楷體" w:hint="eastAsia"/>
                <w:noProof/>
                <w:color w:val="000000" w:themeColor="text1"/>
                <w:sz w:val="18"/>
              </w:rPr>
              <w:drawing>
                <wp:inline distT="0" distB="0" distL="0" distR="0" wp14:anchorId="28C2B1E1" wp14:editId="502ED85C">
                  <wp:extent cx="1544473" cy="1222684"/>
                  <wp:effectExtent l="19050" t="0" r="0" b="0"/>
                  <wp:docPr id="1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r="66538"/>
                          <a:stretch>
                            <a:fillRect/>
                          </a:stretch>
                        </pic:blipFill>
                        <pic:spPr bwMode="auto">
                          <a:xfrm>
                            <a:off x="0" y="0"/>
                            <a:ext cx="1544473" cy="1222684"/>
                          </a:xfrm>
                          <a:prstGeom prst="rect">
                            <a:avLst/>
                          </a:prstGeom>
                          <a:noFill/>
                          <a:ln w="9525">
                            <a:noFill/>
                            <a:miter lim="800000"/>
                            <a:headEnd/>
                            <a:tailEnd/>
                          </a:ln>
                        </pic:spPr>
                      </pic:pic>
                    </a:graphicData>
                  </a:graphic>
                </wp:inline>
              </w:drawing>
            </w:r>
          </w:p>
        </w:tc>
        <w:tc>
          <w:tcPr>
            <w:tcW w:w="288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C2BC7" w:rsidRPr="00E577D1" w:rsidRDefault="005C2BC7" w:rsidP="004C1B0F">
            <w:pPr>
              <w:widowControl/>
              <w:jc w:val="center"/>
              <w:rPr>
                <w:rFonts w:ascii="標楷體" w:eastAsia="標楷體" w:hAnsi="標楷體" w:cs="新細明體"/>
                <w:color w:val="000000"/>
                <w:kern w:val="0"/>
                <w:sz w:val="22"/>
                <w:szCs w:val="18"/>
              </w:rPr>
            </w:pPr>
            <w:r w:rsidRPr="00D9153E">
              <w:rPr>
                <w:rFonts w:ascii="標楷體" w:eastAsia="標楷體" w:hAnsi="標楷體" w:hint="eastAsia"/>
                <w:noProof/>
                <w:color w:val="000000" w:themeColor="text1"/>
                <w:sz w:val="18"/>
              </w:rPr>
              <w:drawing>
                <wp:inline distT="0" distB="0" distL="0" distR="0" wp14:anchorId="302F102C" wp14:editId="188C3E28">
                  <wp:extent cx="1543268" cy="1222683"/>
                  <wp:effectExtent l="19050" t="0" r="0" b="0"/>
                  <wp:docPr id="14"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l="33282" r="33270"/>
                          <a:stretch>
                            <a:fillRect/>
                          </a:stretch>
                        </pic:blipFill>
                        <pic:spPr bwMode="auto">
                          <a:xfrm>
                            <a:off x="0" y="0"/>
                            <a:ext cx="1543268" cy="1222683"/>
                          </a:xfrm>
                          <a:prstGeom prst="rect">
                            <a:avLst/>
                          </a:prstGeom>
                          <a:noFill/>
                          <a:ln w="9525">
                            <a:noFill/>
                            <a:miter lim="800000"/>
                            <a:headEnd/>
                            <a:tailEnd/>
                          </a:ln>
                        </pic:spPr>
                      </pic:pic>
                    </a:graphicData>
                  </a:graphic>
                </wp:inline>
              </w:drawing>
            </w:r>
          </w:p>
        </w:tc>
        <w:tc>
          <w:tcPr>
            <w:tcW w:w="28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C2BC7" w:rsidRPr="00E577D1" w:rsidRDefault="005C2BC7" w:rsidP="004C1B0F">
            <w:pPr>
              <w:widowControl/>
              <w:jc w:val="center"/>
              <w:rPr>
                <w:rFonts w:ascii="標楷體" w:eastAsia="標楷體" w:hAnsi="標楷體" w:cs="新細明體"/>
                <w:color w:val="000000"/>
                <w:kern w:val="0"/>
                <w:sz w:val="22"/>
                <w:szCs w:val="18"/>
              </w:rPr>
            </w:pPr>
            <w:r w:rsidRPr="00D9153E">
              <w:rPr>
                <w:rFonts w:ascii="標楷體" w:eastAsia="標楷體" w:hAnsi="標楷體" w:hint="eastAsia"/>
                <w:noProof/>
                <w:color w:val="000000" w:themeColor="text1"/>
                <w:sz w:val="18"/>
              </w:rPr>
              <w:drawing>
                <wp:inline distT="0" distB="0" distL="0" distR="0" wp14:anchorId="573933A9" wp14:editId="487FBDE6">
                  <wp:extent cx="1536192" cy="1222684"/>
                  <wp:effectExtent l="19050" t="0" r="6858" b="0"/>
                  <wp:docPr id="15"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l="66718"/>
                          <a:stretch>
                            <a:fillRect/>
                          </a:stretch>
                        </pic:blipFill>
                        <pic:spPr bwMode="auto">
                          <a:xfrm>
                            <a:off x="0" y="0"/>
                            <a:ext cx="1536192" cy="1222684"/>
                          </a:xfrm>
                          <a:prstGeom prst="rect">
                            <a:avLst/>
                          </a:prstGeom>
                          <a:noFill/>
                          <a:ln w="9525">
                            <a:noFill/>
                            <a:miter lim="800000"/>
                            <a:headEnd/>
                            <a:tailEnd/>
                          </a:ln>
                        </pic:spPr>
                      </pic:pic>
                    </a:graphicData>
                  </a:graphic>
                </wp:inline>
              </w:drawing>
            </w:r>
          </w:p>
        </w:tc>
      </w:tr>
      <w:tr w:rsidR="00B60A7E" w:rsidRPr="00E577D1" w:rsidTr="00C845DC">
        <w:trPr>
          <w:jc w:val="center"/>
        </w:trPr>
        <w:tc>
          <w:tcPr>
            <w:tcW w:w="864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A7E" w:rsidRPr="00D9153E" w:rsidRDefault="00B60A7E" w:rsidP="004C1B0F">
            <w:pPr>
              <w:widowControl/>
              <w:jc w:val="center"/>
              <w:rPr>
                <w:rFonts w:ascii="標楷體" w:eastAsia="標楷體" w:hAnsi="標楷體"/>
                <w:noProof/>
                <w:color w:val="000000" w:themeColor="text1"/>
                <w:sz w:val="18"/>
              </w:rPr>
            </w:pPr>
            <w:r>
              <w:rPr>
                <w:rFonts w:ascii="標楷體" w:eastAsia="標楷體" w:hAnsi="標楷體" w:hint="eastAsia"/>
                <w:noProof/>
                <w:color w:val="000000" w:themeColor="text1"/>
                <w:sz w:val="18"/>
              </w:rPr>
              <w:t>出處來源：</w:t>
            </w:r>
            <w:r w:rsidRPr="00B60A7E">
              <w:rPr>
                <w:rFonts w:ascii="標楷體" w:eastAsia="標楷體" w:hAnsi="標楷體"/>
                <w:noProof/>
                <w:color w:val="000000" w:themeColor="text1"/>
                <w:sz w:val="18"/>
              </w:rPr>
              <w:t>http://creator-mag.line.me/tw/archives/29128696.html</w:t>
            </w:r>
          </w:p>
        </w:tc>
      </w:tr>
    </w:tbl>
    <w:p w:rsidR="005C2BC7" w:rsidRDefault="005C2BC7" w:rsidP="0044244B">
      <w:pPr>
        <w:spacing w:line="276" w:lineRule="auto"/>
        <w:rPr>
          <w:rFonts w:ascii="標楷體" w:eastAsia="標楷體" w:hAnsi="標楷體" w:cs="標楷體"/>
          <w:szCs w:val="20"/>
          <w:highlight w:val="white"/>
        </w:rPr>
      </w:pPr>
    </w:p>
    <w:p w:rsidR="005C2BC7" w:rsidRDefault="005C2BC7" w:rsidP="0044244B">
      <w:pPr>
        <w:pStyle w:val="a6"/>
        <w:numPr>
          <w:ilvl w:val="0"/>
          <w:numId w:val="32"/>
        </w:numPr>
        <w:spacing w:line="276" w:lineRule="auto"/>
        <w:ind w:leftChars="0"/>
        <w:rPr>
          <w:rFonts w:ascii="標楷體" w:eastAsia="標楷體" w:hAnsi="標楷體" w:cs="標楷體"/>
          <w:szCs w:val="20"/>
        </w:rPr>
      </w:pPr>
      <w:r w:rsidRPr="005C2BC7">
        <w:rPr>
          <w:rFonts w:ascii="標楷體" w:eastAsia="標楷體" w:hAnsi="標楷體" w:cs="標楷體"/>
          <w:szCs w:val="20"/>
          <w:highlight w:val="white"/>
        </w:rPr>
        <w:t>貼圖圖片大小將會自動縮小，故請將尺寸設為偶數。 </w:t>
      </w:r>
    </w:p>
    <w:p w:rsidR="005C2BC7" w:rsidRPr="005C2BC7" w:rsidRDefault="005C2BC7" w:rsidP="0044244B">
      <w:pPr>
        <w:pStyle w:val="a6"/>
        <w:numPr>
          <w:ilvl w:val="0"/>
          <w:numId w:val="32"/>
        </w:numPr>
        <w:ind w:leftChars="0"/>
        <w:rPr>
          <w:rFonts w:ascii="標楷體" w:eastAsia="標楷體" w:hAnsi="標楷體"/>
        </w:rPr>
      </w:pPr>
      <w:r w:rsidRPr="005C2BC7">
        <w:rPr>
          <w:rFonts w:ascii="標楷體" w:eastAsia="標楷體" w:hAnsi="標楷體"/>
          <w:highlight w:val="white"/>
        </w:rPr>
        <w:t>建議解析度：72dpi以上，色彩模式：RGB。</w:t>
      </w:r>
    </w:p>
    <w:p w:rsidR="005C2BC7" w:rsidRPr="005C2BC7" w:rsidRDefault="005C2BC7" w:rsidP="0044244B">
      <w:pPr>
        <w:pStyle w:val="a6"/>
        <w:numPr>
          <w:ilvl w:val="0"/>
          <w:numId w:val="32"/>
        </w:numPr>
        <w:ind w:leftChars="0"/>
        <w:rPr>
          <w:rFonts w:ascii="標楷體" w:eastAsia="標楷體" w:hAnsi="標楷體"/>
        </w:rPr>
      </w:pPr>
      <w:r w:rsidRPr="005C2BC7">
        <w:rPr>
          <w:rFonts w:ascii="標楷體" w:eastAsia="標楷體" w:hAnsi="標楷體"/>
          <w:highlight w:val="white"/>
        </w:rPr>
        <w:t>1個貼圖圖片不得超過 1MB。 </w:t>
      </w:r>
    </w:p>
    <w:p w:rsidR="005C2BC7" w:rsidRPr="005C2BC7" w:rsidRDefault="005C2BC7" w:rsidP="0044244B">
      <w:pPr>
        <w:pStyle w:val="a6"/>
        <w:numPr>
          <w:ilvl w:val="0"/>
          <w:numId w:val="32"/>
        </w:numPr>
        <w:ind w:leftChars="0"/>
        <w:rPr>
          <w:rFonts w:ascii="標楷體" w:eastAsia="標楷體" w:hAnsi="標楷體"/>
        </w:rPr>
      </w:pPr>
      <w:r w:rsidRPr="005C2BC7">
        <w:rPr>
          <w:rFonts w:ascii="標楷體" w:eastAsia="標楷體" w:hAnsi="標楷體"/>
          <w:highlight w:val="white"/>
        </w:rPr>
        <w:t>若您要使用1個壓縮</w:t>
      </w:r>
      <w:proofErr w:type="gramStart"/>
      <w:r w:rsidRPr="005C2BC7">
        <w:rPr>
          <w:rFonts w:ascii="標楷體" w:eastAsia="標楷體" w:hAnsi="標楷體"/>
          <w:highlight w:val="white"/>
        </w:rPr>
        <w:t>檔</w:t>
      </w:r>
      <w:proofErr w:type="gramEnd"/>
      <w:r w:rsidRPr="005C2BC7">
        <w:rPr>
          <w:rFonts w:ascii="標楷體" w:eastAsia="標楷體" w:hAnsi="標楷體"/>
          <w:highlight w:val="white"/>
        </w:rPr>
        <w:t>一次上傳單組所有圖片，該壓縮</w:t>
      </w:r>
      <w:proofErr w:type="gramStart"/>
      <w:r w:rsidRPr="005C2BC7">
        <w:rPr>
          <w:rFonts w:ascii="標楷體" w:eastAsia="標楷體" w:hAnsi="標楷體"/>
          <w:highlight w:val="white"/>
        </w:rPr>
        <w:t>檔</w:t>
      </w:r>
      <w:proofErr w:type="gramEnd"/>
      <w:r w:rsidRPr="005C2BC7">
        <w:rPr>
          <w:rFonts w:ascii="標楷體" w:eastAsia="標楷體" w:hAnsi="標楷體"/>
          <w:highlight w:val="white"/>
        </w:rPr>
        <w:t>不得超過20MB。 </w:t>
      </w:r>
    </w:p>
    <w:p w:rsidR="005C2BC7" w:rsidRPr="005C2BC7" w:rsidRDefault="005C2BC7" w:rsidP="0044244B">
      <w:pPr>
        <w:pStyle w:val="a6"/>
        <w:numPr>
          <w:ilvl w:val="0"/>
          <w:numId w:val="32"/>
        </w:numPr>
        <w:ind w:leftChars="0"/>
        <w:rPr>
          <w:rFonts w:ascii="標楷體" w:eastAsia="標楷體" w:hAnsi="標楷體"/>
        </w:rPr>
      </w:pPr>
      <w:r w:rsidRPr="005C2BC7">
        <w:rPr>
          <w:rFonts w:ascii="標楷體" w:eastAsia="標楷體" w:hAnsi="標楷體"/>
          <w:highlight w:val="white"/>
        </w:rPr>
        <w:t>請將人物等的背景透明化（去背）。</w:t>
      </w:r>
    </w:p>
    <w:p w:rsidR="005C2BC7" w:rsidRPr="005C2BC7" w:rsidRDefault="005C2BC7" w:rsidP="005C2BC7">
      <w:pPr>
        <w:spacing w:line="276" w:lineRule="auto"/>
        <w:ind w:left="1920"/>
        <w:rPr>
          <w:rFonts w:ascii="標楷體" w:eastAsia="標楷體" w:hAnsi="標楷體" w:cs="標楷體"/>
          <w:b/>
          <w:szCs w:val="24"/>
          <w:highlight w:val="white"/>
        </w:rPr>
      </w:pPr>
      <w:r>
        <w:rPr>
          <w:rFonts w:ascii="標楷體" w:eastAsia="標楷體" w:hAnsi="標楷體" w:cs="標楷體" w:hint="eastAsia"/>
          <w:szCs w:val="24"/>
          <w:highlight w:val="white"/>
        </w:rPr>
        <w:t>※</w:t>
      </w:r>
      <w:proofErr w:type="gramStart"/>
      <w:r w:rsidRPr="005C2BC7">
        <w:rPr>
          <w:rFonts w:ascii="標楷體" w:eastAsia="標楷體" w:hAnsi="標楷體" w:cs="標楷體"/>
          <w:szCs w:val="24"/>
          <w:highlight w:val="white"/>
        </w:rPr>
        <w:t>貼圖留白</w:t>
      </w:r>
      <w:proofErr w:type="gramEnd"/>
      <w:r w:rsidRPr="005C2BC7">
        <w:rPr>
          <w:rFonts w:ascii="標楷體" w:eastAsia="標楷體" w:hAnsi="標楷體" w:cs="標楷體"/>
          <w:szCs w:val="24"/>
          <w:highlight w:val="white"/>
        </w:rPr>
        <w:t>與去背：</w:t>
      </w:r>
    </w:p>
    <w:p w:rsidR="005C2BC7" w:rsidRPr="005C2BC7" w:rsidRDefault="005C2BC7" w:rsidP="005C2BC7">
      <w:pPr>
        <w:ind w:left="2400"/>
        <w:rPr>
          <w:rFonts w:ascii="標楷體" w:eastAsia="標楷體" w:hAnsi="標楷體" w:cs="標楷體"/>
          <w:szCs w:val="24"/>
          <w:highlight w:val="white"/>
        </w:rPr>
      </w:pPr>
      <w:r w:rsidRPr="005C2BC7">
        <w:rPr>
          <w:rFonts w:ascii="標楷體" w:eastAsia="標楷體" w:hAnsi="標楷體" w:cs="標楷體"/>
          <w:szCs w:val="24"/>
          <w:highlight w:val="white"/>
        </w:rPr>
        <w:t>剪裁後的圖片與貼圖圖案之間必須有一定程度（10px左右）的留白</w:t>
      </w:r>
      <w:r w:rsidRPr="005C2BC7">
        <w:rPr>
          <w:rFonts w:ascii="標楷體" w:eastAsia="標楷體" w:hAnsi="標楷體" w:cs="標楷體"/>
          <w:szCs w:val="24"/>
        </w:rPr>
        <w:t>，</w:t>
      </w:r>
      <w:r w:rsidRPr="005C2BC7">
        <w:rPr>
          <w:rFonts w:ascii="標楷體" w:eastAsia="標楷體" w:hAnsi="標楷體" w:cs="標楷體"/>
          <w:szCs w:val="24"/>
          <w:highlight w:val="white"/>
        </w:rPr>
        <w:t>因此在設計貼圖的同時別忘了考量上下左右的位置平衡並請製作去背的貼圖圖片喲。</w:t>
      </w:r>
    </w:p>
    <w:p w:rsidR="00E577D1" w:rsidRDefault="00E577D1" w:rsidP="00E577D1">
      <w:pPr>
        <w:widowControl/>
        <w:jc w:val="center"/>
        <w:rPr>
          <w:rFonts w:ascii="新細明體" w:eastAsia="新細明體" w:hAnsi="新細明體" w:cs="新細明體"/>
          <w:kern w:val="0"/>
          <w:szCs w:val="24"/>
        </w:rPr>
      </w:pPr>
      <w:r>
        <w:rPr>
          <w:rFonts w:ascii="標楷體" w:eastAsia="標楷體" w:hAnsi="標楷體" w:cs="新細明體"/>
          <w:noProof/>
          <w:color w:val="000000"/>
          <w:kern w:val="0"/>
          <w:sz w:val="44"/>
          <w:szCs w:val="44"/>
        </w:rPr>
        <w:drawing>
          <wp:inline distT="0" distB="0" distL="0" distR="0">
            <wp:extent cx="4448175" cy="1638300"/>
            <wp:effectExtent l="0" t="0" r="9525" b="0"/>
            <wp:docPr id="1" name="圖片 1" descr="https://lh6.googleusercontent.com/kC94hJ2uKeuhM4Ff7K6TFZTtP2cG9BlY2HiEeOHu4sB30AE1fCG2YPF5J-tn-SxxMnwv33qm0s_Z7L5BwbwFltRKkjISHXx7_jW6NFkwaecSS5pqKybwrbIFlbmbpkyqFsNUPiEL9JrgAr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kC94hJ2uKeuhM4Ff7K6TFZTtP2cG9BlY2HiEeOHu4sB30AE1fCG2YPF5J-tn-SxxMnwv33qm0s_Z7L5BwbwFltRKkjISHXx7_jW6NFkwaecSS5pqKybwrbIFlbmbpkyqFsNUPiEL9JrgArk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1638300"/>
                    </a:xfrm>
                    <a:prstGeom prst="rect">
                      <a:avLst/>
                    </a:prstGeom>
                    <a:noFill/>
                    <a:ln>
                      <a:noFill/>
                    </a:ln>
                  </pic:spPr>
                </pic:pic>
              </a:graphicData>
            </a:graphic>
          </wp:inline>
        </w:drawing>
      </w:r>
    </w:p>
    <w:p w:rsidR="00C845DC" w:rsidRPr="00E577D1" w:rsidRDefault="00C845DC" w:rsidP="00E577D1">
      <w:pPr>
        <w:widowControl/>
        <w:jc w:val="center"/>
        <w:rPr>
          <w:rFonts w:ascii="新細明體" w:eastAsia="新細明體" w:hAnsi="新細明體" w:cs="新細明體"/>
          <w:kern w:val="0"/>
          <w:szCs w:val="24"/>
        </w:rPr>
      </w:pPr>
      <w:r>
        <w:rPr>
          <w:rFonts w:ascii="標楷體" w:eastAsia="標楷體" w:hAnsi="標楷體" w:hint="eastAsia"/>
          <w:noProof/>
          <w:color w:val="000000" w:themeColor="text1"/>
          <w:sz w:val="18"/>
        </w:rPr>
        <w:lastRenderedPageBreak/>
        <w:t>出處來源：</w:t>
      </w:r>
      <w:r w:rsidRPr="00B60A7E">
        <w:rPr>
          <w:rFonts w:ascii="標楷體" w:eastAsia="標楷體" w:hAnsi="標楷體"/>
          <w:noProof/>
          <w:color w:val="000000" w:themeColor="text1"/>
          <w:sz w:val="18"/>
        </w:rPr>
        <w:t>http://creator-mag.line.me/tw/archives/29128696.html</w:t>
      </w:r>
    </w:p>
    <w:p w:rsidR="00E577D1" w:rsidRPr="00E577D1" w:rsidRDefault="00E577D1" w:rsidP="00407B5C">
      <w:pPr>
        <w:ind w:firstLine="480"/>
        <w:rPr>
          <w:rFonts w:ascii="標楷體" w:eastAsia="標楷體" w:hAnsi="標楷體"/>
        </w:rPr>
      </w:pPr>
      <w:r w:rsidRPr="00E577D1">
        <w:rPr>
          <w:rFonts w:ascii="標楷體" w:eastAsia="標楷體" w:hAnsi="標楷體" w:hint="eastAsia"/>
        </w:rPr>
        <w:t>文字說明內容：</w:t>
      </w:r>
    </w:p>
    <w:tbl>
      <w:tblPr>
        <w:tblW w:w="0" w:type="auto"/>
        <w:jc w:val="center"/>
        <w:tblCellMar>
          <w:top w:w="15" w:type="dxa"/>
          <w:left w:w="15" w:type="dxa"/>
          <w:bottom w:w="15" w:type="dxa"/>
          <w:right w:w="15" w:type="dxa"/>
        </w:tblCellMar>
        <w:tblLook w:val="04A0" w:firstRow="1" w:lastRow="0" w:firstColumn="1" w:lastColumn="0" w:noHBand="0" w:noVBand="1"/>
      </w:tblPr>
      <w:tblGrid>
        <w:gridCol w:w="2443"/>
        <w:gridCol w:w="2444"/>
        <w:gridCol w:w="2444"/>
      </w:tblGrid>
      <w:tr w:rsidR="00E577D1" w:rsidRPr="00E577D1" w:rsidTr="00E577D1">
        <w:trPr>
          <w:trHeight w:val="312"/>
          <w:jc w:val="center"/>
        </w:trPr>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577D1" w:rsidRPr="00E577D1" w:rsidRDefault="00E577D1" w:rsidP="00E577D1">
            <w:pPr>
              <w:widowControl/>
              <w:spacing w:line="0" w:lineRule="atLeast"/>
              <w:jc w:val="center"/>
              <w:rPr>
                <w:rFonts w:ascii="新細明體" w:eastAsia="新細明體" w:hAnsi="新細明體" w:cs="新細明體"/>
                <w:kern w:val="0"/>
                <w:szCs w:val="24"/>
              </w:rPr>
            </w:pPr>
            <w:r w:rsidRPr="00E577D1">
              <w:rPr>
                <w:rFonts w:ascii="標楷體" w:eastAsia="標楷體" w:hAnsi="標楷體" w:cs="新細明體" w:hint="eastAsia"/>
                <w:b/>
                <w:bCs/>
                <w:color w:val="000000"/>
                <w:kern w:val="0"/>
                <w:szCs w:val="20"/>
              </w:rPr>
              <w:t>創意人名稱</w:t>
            </w:r>
          </w:p>
        </w:tc>
        <w:tc>
          <w:tcPr>
            <w:tcW w:w="24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577D1" w:rsidRPr="00E577D1" w:rsidRDefault="00E577D1" w:rsidP="00E577D1">
            <w:pPr>
              <w:widowControl/>
              <w:spacing w:line="0" w:lineRule="atLeast"/>
              <w:jc w:val="center"/>
              <w:rPr>
                <w:rFonts w:ascii="新細明體" w:eastAsia="新細明體" w:hAnsi="新細明體" w:cs="新細明體"/>
                <w:kern w:val="0"/>
                <w:szCs w:val="24"/>
              </w:rPr>
            </w:pPr>
            <w:r w:rsidRPr="00E577D1">
              <w:rPr>
                <w:rFonts w:ascii="標楷體" w:eastAsia="標楷體" w:hAnsi="標楷體" w:cs="新細明體" w:hint="eastAsia"/>
                <w:b/>
                <w:bCs/>
                <w:color w:val="000000"/>
                <w:kern w:val="0"/>
                <w:szCs w:val="20"/>
              </w:rPr>
              <w:t>貼圖名稱</w:t>
            </w:r>
          </w:p>
        </w:tc>
        <w:tc>
          <w:tcPr>
            <w:tcW w:w="24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577D1" w:rsidRPr="00E577D1" w:rsidRDefault="00E577D1" w:rsidP="00E577D1">
            <w:pPr>
              <w:widowControl/>
              <w:spacing w:line="0" w:lineRule="atLeast"/>
              <w:jc w:val="center"/>
              <w:rPr>
                <w:rFonts w:ascii="新細明體" w:eastAsia="新細明體" w:hAnsi="新細明體" w:cs="新細明體"/>
                <w:kern w:val="0"/>
                <w:szCs w:val="24"/>
              </w:rPr>
            </w:pPr>
            <w:r w:rsidRPr="00E577D1">
              <w:rPr>
                <w:rFonts w:ascii="標楷體" w:eastAsia="標楷體" w:hAnsi="標楷體" w:cs="新細明體" w:hint="eastAsia"/>
                <w:b/>
                <w:bCs/>
                <w:color w:val="000000"/>
                <w:kern w:val="0"/>
                <w:szCs w:val="20"/>
              </w:rPr>
              <w:t>貼圖説明</w:t>
            </w:r>
          </w:p>
        </w:tc>
      </w:tr>
      <w:tr w:rsidR="00E577D1" w:rsidRPr="00E577D1" w:rsidTr="00E577D1">
        <w:trPr>
          <w:trHeight w:val="312"/>
          <w:jc w:val="center"/>
        </w:trPr>
        <w:tc>
          <w:tcPr>
            <w:tcW w:w="24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77D1" w:rsidRPr="00E577D1" w:rsidRDefault="00E577D1" w:rsidP="00E577D1">
            <w:pPr>
              <w:widowControl/>
              <w:spacing w:line="0" w:lineRule="atLeast"/>
              <w:jc w:val="center"/>
              <w:rPr>
                <w:rFonts w:ascii="新細明體" w:eastAsia="新細明體" w:hAnsi="新細明體" w:cs="新細明體"/>
                <w:kern w:val="0"/>
                <w:szCs w:val="24"/>
              </w:rPr>
            </w:pPr>
            <w:r w:rsidRPr="00E577D1">
              <w:rPr>
                <w:rFonts w:ascii="標楷體" w:eastAsia="標楷體" w:hAnsi="標楷體" w:cs="新細明體" w:hint="eastAsia"/>
                <w:color w:val="000000"/>
                <w:kern w:val="0"/>
                <w:szCs w:val="16"/>
              </w:rPr>
              <w:t>50字以内</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77D1" w:rsidRPr="00E577D1" w:rsidRDefault="00E577D1" w:rsidP="00E577D1">
            <w:pPr>
              <w:widowControl/>
              <w:spacing w:line="0" w:lineRule="atLeast"/>
              <w:jc w:val="center"/>
              <w:rPr>
                <w:rFonts w:ascii="新細明體" w:eastAsia="新細明體" w:hAnsi="新細明體" w:cs="新細明體"/>
                <w:kern w:val="0"/>
                <w:szCs w:val="24"/>
              </w:rPr>
            </w:pPr>
            <w:r w:rsidRPr="00E577D1">
              <w:rPr>
                <w:rFonts w:ascii="標楷體" w:eastAsia="標楷體" w:hAnsi="標楷體" w:cs="新細明體" w:hint="eastAsia"/>
                <w:color w:val="000000"/>
                <w:kern w:val="0"/>
                <w:szCs w:val="16"/>
              </w:rPr>
              <w:t>40字以内</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77D1" w:rsidRPr="00E577D1" w:rsidRDefault="00E577D1" w:rsidP="00E577D1">
            <w:pPr>
              <w:widowControl/>
              <w:spacing w:line="0" w:lineRule="atLeast"/>
              <w:jc w:val="center"/>
              <w:rPr>
                <w:rFonts w:ascii="新細明體" w:eastAsia="新細明體" w:hAnsi="新細明體" w:cs="新細明體"/>
                <w:kern w:val="0"/>
                <w:szCs w:val="24"/>
              </w:rPr>
            </w:pPr>
            <w:r w:rsidRPr="00E577D1">
              <w:rPr>
                <w:rFonts w:ascii="標楷體" w:eastAsia="標楷體" w:hAnsi="標楷體" w:cs="新細明體" w:hint="eastAsia"/>
                <w:color w:val="000000"/>
                <w:kern w:val="0"/>
                <w:szCs w:val="16"/>
              </w:rPr>
              <w:t>160字以内</w:t>
            </w:r>
          </w:p>
        </w:tc>
      </w:tr>
    </w:tbl>
    <w:p w:rsidR="00E577D1" w:rsidRPr="00E577D1" w:rsidRDefault="00E577D1" w:rsidP="00E577D1">
      <w:pPr>
        <w:widowControl/>
        <w:spacing w:after="240"/>
        <w:rPr>
          <w:rFonts w:ascii="新細明體" w:eastAsia="新細明體" w:hAnsi="新細明體" w:cs="新細明體"/>
          <w:kern w:val="0"/>
          <w:szCs w:val="24"/>
        </w:rPr>
      </w:pPr>
    </w:p>
    <w:p w:rsidR="004043CA" w:rsidRDefault="004C49DC" w:rsidP="00B60A7E">
      <w:pPr>
        <w:pBdr>
          <w:top w:val="nil"/>
          <w:left w:val="nil"/>
          <w:bottom w:val="nil"/>
          <w:right w:val="nil"/>
          <w:between w:val="nil"/>
        </w:pBdr>
        <w:ind w:left="480"/>
        <w:rPr>
          <w:rFonts w:ascii="標楷體" w:eastAsia="標楷體" w:hAnsi="標楷體" w:cs="標楷體"/>
        </w:rPr>
      </w:pPr>
      <w:r>
        <w:rPr>
          <w:rFonts w:ascii="標楷體" w:eastAsia="標楷體" w:hAnsi="標楷體" w:cs="標楷體" w:hint="eastAsia"/>
          <w:szCs w:val="24"/>
        </w:rPr>
        <w:t>二、</w:t>
      </w:r>
      <w:r w:rsidR="004043CA">
        <w:rPr>
          <w:rFonts w:ascii="標楷體" w:eastAsia="標楷體" w:hAnsi="標楷體" w:cs="標楷體"/>
          <w:szCs w:val="24"/>
        </w:rPr>
        <w:t>收件方式</w:t>
      </w:r>
    </w:p>
    <w:p w:rsidR="004043CA" w:rsidRPr="0044244B" w:rsidRDefault="004043CA" w:rsidP="0044244B">
      <w:pPr>
        <w:pStyle w:val="a6"/>
        <w:numPr>
          <w:ilvl w:val="0"/>
          <w:numId w:val="16"/>
        </w:numPr>
        <w:pBdr>
          <w:top w:val="nil"/>
          <w:left w:val="nil"/>
          <w:bottom w:val="nil"/>
          <w:right w:val="nil"/>
          <w:between w:val="nil"/>
        </w:pBdr>
        <w:ind w:leftChars="0"/>
        <w:rPr>
          <w:rFonts w:ascii="標楷體" w:eastAsia="標楷體" w:hAnsi="標楷體" w:cs="標楷體"/>
        </w:rPr>
      </w:pPr>
      <w:r w:rsidRPr="00F30AA5">
        <w:rPr>
          <w:rFonts w:ascii="標楷體" w:eastAsia="標楷體" w:hAnsi="標楷體" w:cs="標楷體"/>
          <w:szCs w:val="24"/>
        </w:rPr>
        <w:t>參賽者應於2018年7月29日前備妥</w:t>
      </w:r>
      <w:r w:rsidR="00F30AA5">
        <w:rPr>
          <w:rFonts w:ascii="標楷體" w:eastAsia="標楷體" w:hAnsi="標楷體" w:cs="標楷體"/>
          <w:szCs w:val="24"/>
        </w:rPr>
        <w:t>下列相關文件資料，上傳至個人雲端，並</w:t>
      </w:r>
      <w:proofErr w:type="gramStart"/>
      <w:r w:rsidR="00F30AA5">
        <w:rPr>
          <w:rFonts w:ascii="標楷體" w:eastAsia="標楷體" w:hAnsi="標楷體" w:cs="標楷體"/>
          <w:szCs w:val="24"/>
        </w:rPr>
        <w:t>填寫線上報名</w:t>
      </w:r>
      <w:proofErr w:type="gramEnd"/>
      <w:r w:rsidR="00F30AA5">
        <w:rPr>
          <w:rFonts w:ascii="標楷體" w:eastAsia="標楷體" w:hAnsi="標楷體" w:cs="標楷體"/>
          <w:szCs w:val="24"/>
        </w:rPr>
        <w:t>表單，</w:t>
      </w:r>
      <w:r w:rsidR="00F30AA5">
        <w:rPr>
          <w:rFonts w:ascii="標楷體" w:eastAsia="標楷體" w:hAnsi="標楷體" w:cs="標楷體" w:hint="eastAsia"/>
          <w:szCs w:val="24"/>
        </w:rPr>
        <w:t>表單連結：</w:t>
      </w:r>
      <w:hyperlink r:id="rId8" w:tgtFrame="_blank" w:history="1">
        <w:r w:rsidR="00385862">
          <w:rPr>
            <w:rStyle w:val="a3"/>
            <w:rFonts w:ascii="Helvetica" w:hAnsi="Helvetica"/>
            <w:color w:val="4F9D9D"/>
          </w:rPr>
          <w:t>http://t.cn/R3iJXMs</w:t>
        </w:r>
      </w:hyperlink>
      <w:r w:rsidRPr="0044244B">
        <w:rPr>
          <w:rFonts w:ascii="標楷體" w:eastAsia="標楷體" w:hAnsi="標楷體" w:cs="標楷體"/>
          <w:szCs w:val="24"/>
        </w:rPr>
        <w:t>，如需本人簽名文件請列印簽名再掃描上傳，資料不齊全或逾期者不予受理。</w:t>
      </w:r>
    </w:p>
    <w:p w:rsidR="004043CA" w:rsidRPr="0044244B" w:rsidRDefault="004043CA" w:rsidP="0044244B">
      <w:pPr>
        <w:pStyle w:val="a6"/>
        <w:numPr>
          <w:ilvl w:val="0"/>
          <w:numId w:val="21"/>
        </w:numPr>
        <w:pBdr>
          <w:top w:val="nil"/>
          <w:left w:val="nil"/>
          <w:bottom w:val="nil"/>
          <w:right w:val="nil"/>
          <w:between w:val="nil"/>
        </w:pBdr>
        <w:ind w:leftChars="0"/>
        <w:rPr>
          <w:rFonts w:ascii="標楷體" w:eastAsia="標楷體" w:hAnsi="標楷體" w:cs="標楷體"/>
        </w:rPr>
      </w:pPr>
      <w:r w:rsidRPr="0044244B">
        <w:rPr>
          <w:rFonts w:ascii="標楷體" w:eastAsia="標楷體" w:hAnsi="標楷體" w:cs="標楷體"/>
          <w:szCs w:val="24"/>
        </w:rPr>
        <w:t>報名表乙份，格式如附件一~附件四</w:t>
      </w:r>
    </w:p>
    <w:p w:rsidR="004043CA" w:rsidRPr="0044244B" w:rsidRDefault="004043CA" w:rsidP="0044244B">
      <w:pPr>
        <w:pStyle w:val="a6"/>
        <w:numPr>
          <w:ilvl w:val="0"/>
          <w:numId w:val="21"/>
        </w:numPr>
        <w:pBdr>
          <w:top w:val="nil"/>
          <w:left w:val="nil"/>
          <w:bottom w:val="nil"/>
          <w:right w:val="nil"/>
          <w:between w:val="nil"/>
        </w:pBdr>
        <w:ind w:leftChars="0"/>
        <w:rPr>
          <w:rFonts w:ascii="標楷體" w:eastAsia="標楷體" w:hAnsi="標楷體" w:cs="標楷體"/>
        </w:rPr>
      </w:pPr>
      <w:r w:rsidRPr="0044244B">
        <w:rPr>
          <w:rFonts w:ascii="標楷體" w:eastAsia="標楷體" w:hAnsi="標楷體" w:cs="標楷體"/>
          <w:szCs w:val="24"/>
        </w:rPr>
        <w:t>參賽作品</w:t>
      </w:r>
    </w:p>
    <w:p w:rsidR="004043CA" w:rsidRDefault="004043CA" w:rsidP="0044244B">
      <w:pPr>
        <w:pBdr>
          <w:top w:val="nil"/>
          <w:left w:val="nil"/>
          <w:bottom w:val="nil"/>
          <w:right w:val="nil"/>
          <w:between w:val="nil"/>
        </w:pBdr>
        <w:ind w:leftChars="400" w:left="960"/>
        <w:rPr>
          <w:rFonts w:ascii="標楷體" w:eastAsia="標楷體" w:hAnsi="標楷體" w:cs="標楷體"/>
        </w:rPr>
      </w:pPr>
      <w:r>
        <w:rPr>
          <w:rFonts w:ascii="標楷體" w:eastAsia="標楷體" w:hAnsi="標楷體" w:cs="標楷體"/>
          <w:szCs w:val="24"/>
        </w:rPr>
        <w:t>(</w:t>
      </w:r>
      <w:proofErr w:type="gramStart"/>
      <w:r>
        <w:rPr>
          <w:rFonts w:ascii="標楷體" w:eastAsia="標楷體" w:hAnsi="標楷體" w:cs="標楷體"/>
          <w:szCs w:val="24"/>
        </w:rPr>
        <w:t>註</w:t>
      </w:r>
      <w:proofErr w:type="gramEnd"/>
      <w:r>
        <w:rPr>
          <w:rFonts w:ascii="標楷體" w:eastAsia="標楷體" w:hAnsi="標楷體" w:cs="標楷體"/>
          <w:szCs w:val="24"/>
        </w:rPr>
        <w:t xml:space="preserve">：檔名格式：｢學校名簡稱+聯絡人姓名+作品名稱｣ </w:t>
      </w:r>
      <w:r>
        <w:rPr>
          <w:rFonts w:ascii="標楷體" w:eastAsia="標楷體" w:hAnsi="標楷體" w:cs="標楷體"/>
          <w:sz w:val="22"/>
        </w:rPr>
        <w:t>如：</w:t>
      </w:r>
      <w:proofErr w:type="gramStart"/>
      <w:r>
        <w:rPr>
          <w:rFonts w:ascii="標楷體" w:eastAsia="標楷體" w:hAnsi="標楷體" w:cs="標楷體"/>
          <w:sz w:val="22"/>
        </w:rPr>
        <w:t>臺</w:t>
      </w:r>
      <w:proofErr w:type="gramEnd"/>
      <w:r>
        <w:rPr>
          <w:rFonts w:ascii="標楷體" w:eastAsia="標楷體" w:hAnsi="標楷體" w:cs="標楷體"/>
          <w:sz w:val="22"/>
        </w:rPr>
        <w:t>師大</w:t>
      </w:r>
      <w:r>
        <w:rPr>
          <w:rFonts w:ascii="標楷體" w:eastAsia="標楷體" w:hAnsi="標楷體" w:cs="標楷體" w:hint="eastAsia"/>
          <w:sz w:val="22"/>
        </w:rPr>
        <w:t>_</w:t>
      </w:r>
      <w:r>
        <w:rPr>
          <w:rFonts w:ascii="標楷體" w:eastAsia="標楷體" w:hAnsi="標楷體" w:cs="標楷體"/>
          <w:sz w:val="22"/>
        </w:rPr>
        <w:t>王地球</w:t>
      </w:r>
      <w:r>
        <w:rPr>
          <w:rFonts w:ascii="標楷體" w:eastAsia="標楷體" w:hAnsi="標楷體" w:cs="標楷體" w:hint="eastAsia"/>
          <w:sz w:val="22"/>
        </w:rPr>
        <w:t>_</w:t>
      </w:r>
      <w:r>
        <w:rPr>
          <w:rFonts w:ascii="標楷體" w:eastAsia="標楷體" w:hAnsi="標楷體" w:cs="標楷體"/>
          <w:sz w:val="22"/>
        </w:rPr>
        <w:t>我</w:t>
      </w:r>
      <w:proofErr w:type="gramStart"/>
      <w:r>
        <w:rPr>
          <w:rFonts w:ascii="標楷體" w:eastAsia="標楷體" w:hAnsi="標楷體" w:cs="標楷體"/>
          <w:sz w:val="22"/>
        </w:rPr>
        <w:t>的減塑新</w:t>
      </w:r>
      <w:proofErr w:type="gramEnd"/>
      <w:r>
        <w:rPr>
          <w:rFonts w:ascii="標楷體" w:eastAsia="標楷體" w:hAnsi="標楷體" w:cs="標楷體"/>
          <w:sz w:val="22"/>
        </w:rPr>
        <w:t>生活</w:t>
      </w:r>
      <w:r>
        <w:rPr>
          <w:rFonts w:ascii="標楷體" w:eastAsia="標楷體" w:hAnsi="標楷體" w:cs="標楷體"/>
          <w:szCs w:val="24"/>
        </w:rPr>
        <w:t>)</w:t>
      </w:r>
      <w:r w:rsidR="0044244B">
        <w:rPr>
          <w:rFonts w:ascii="標楷體" w:eastAsia="標楷體" w:hAnsi="標楷體" w:cs="標楷體" w:hint="eastAsia"/>
        </w:rPr>
        <w:t>，</w:t>
      </w:r>
      <w:r>
        <w:rPr>
          <w:rFonts w:ascii="標楷體" w:eastAsia="標楷體" w:hAnsi="標楷體" w:cs="標楷體"/>
          <w:szCs w:val="24"/>
        </w:rPr>
        <w:t>詳見報名表(M-短片…)</w:t>
      </w:r>
    </w:p>
    <w:p w:rsidR="004043CA" w:rsidRDefault="004043CA" w:rsidP="00F30AA5">
      <w:pPr>
        <w:pBdr>
          <w:top w:val="nil"/>
          <w:left w:val="nil"/>
          <w:bottom w:val="nil"/>
          <w:right w:val="nil"/>
          <w:between w:val="nil"/>
        </w:pBdr>
        <w:ind w:leftChars="400" w:left="960"/>
        <w:rPr>
          <w:rFonts w:ascii="標楷體" w:eastAsia="標楷體" w:hAnsi="標楷體" w:cs="標楷體"/>
        </w:rPr>
      </w:pPr>
      <w:r>
        <w:rPr>
          <w:rFonts w:ascii="標楷體" w:eastAsia="標楷體" w:hAnsi="標楷體" w:cs="標楷體"/>
          <w:szCs w:val="24"/>
        </w:rPr>
        <w:t>附件下載連結：</w:t>
      </w:r>
      <w:r w:rsidR="00F30AA5" w:rsidRPr="00200989">
        <w:rPr>
          <w:rFonts w:ascii="Helvetica" w:hAnsi="Helvetica"/>
          <w:color w:val="0233BE"/>
          <w:u w:val="single"/>
        </w:rPr>
        <w:t>http://t.cn/R3UpgHO</w:t>
      </w:r>
    </w:p>
    <w:p w:rsidR="004043CA" w:rsidRPr="0044244B" w:rsidRDefault="0044244B" w:rsidP="0044244B">
      <w:pPr>
        <w:pStyle w:val="a6"/>
        <w:numPr>
          <w:ilvl w:val="0"/>
          <w:numId w:val="16"/>
        </w:numPr>
        <w:pBdr>
          <w:top w:val="nil"/>
          <w:left w:val="nil"/>
          <w:bottom w:val="nil"/>
          <w:right w:val="nil"/>
          <w:between w:val="nil"/>
        </w:pBdr>
        <w:ind w:leftChars="0"/>
        <w:rPr>
          <w:rFonts w:ascii="標楷體" w:eastAsia="標楷體" w:hAnsi="標楷體" w:cs="標楷體"/>
        </w:rPr>
      </w:pPr>
      <w:r w:rsidRPr="0044244B">
        <w:rPr>
          <w:rFonts w:ascii="標楷體" w:eastAsia="標楷體" w:hAnsi="標楷體" w:cs="標楷體" w:hint="eastAsia"/>
          <w:szCs w:val="24"/>
        </w:rPr>
        <w:t>於獲選後補交</w:t>
      </w:r>
    </w:p>
    <w:p w:rsidR="0044244B" w:rsidRPr="0044244B" w:rsidRDefault="0044244B" w:rsidP="0044244B">
      <w:pPr>
        <w:pStyle w:val="a6"/>
        <w:numPr>
          <w:ilvl w:val="0"/>
          <w:numId w:val="20"/>
        </w:numPr>
        <w:pBdr>
          <w:top w:val="nil"/>
          <w:left w:val="nil"/>
          <w:bottom w:val="nil"/>
          <w:right w:val="nil"/>
          <w:between w:val="nil"/>
        </w:pBdr>
        <w:ind w:leftChars="0"/>
        <w:rPr>
          <w:rFonts w:ascii="標楷體" w:eastAsia="標楷體" w:hAnsi="標楷體" w:cs="標楷體"/>
        </w:rPr>
      </w:pPr>
      <w:r w:rsidRPr="0044244B">
        <w:rPr>
          <w:rFonts w:ascii="標楷體" w:eastAsia="標楷體" w:hAnsi="標楷體" w:cs="標楷體"/>
          <w:szCs w:val="24"/>
        </w:rPr>
        <w:t>著作財產權同意書，格式如附件五(一人一份)  連同表單</w:t>
      </w:r>
    </w:p>
    <w:p w:rsidR="0044244B" w:rsidRPr="0044244B" w:rsidRDefault="0044244B" w:rsidP="0044244B">
      <w:pPr>
        <w:pStyle w:val="a6"/>
        <w:numPr>
          <w:ilvl w:val="0"/>
          <w:numId w:val="20"/>
        </w:numPr>
        <w:pBdr>
          <w:top w:val="nil"/>
          <w:left w:val="nil"/>
          <w:bottom w:val="nil"/>
          <w:right w:val="nil"/>
          <w:between w:val="nil"/>
        </w:pBdr>
        <w:ind w:leftChars="0"/>
        <w:rPr>
          <w:rFonts w:ascii="標楷體" w:eastAsia="標楷體" w:hAnsi="標楷體" w:cs="標楷體"/>
        </w:rPr>
      </w:pPr>
      <w:r w:rsidRPr="0044244B">
        <w:rPr>
          <w:rFonts w:ascii="標楷體" w:eastAsia="標楷體" w:hAnsi="標楷體" w:cs="標楷體"/>
          <w:szCs w:val="24"/>
        </w:rPr>
        <w:t>個人資料同意書，格式如附件六(一人一份且須附身分證影本)</w:t>
      </w:r>
    </w:p>
    <w:p w:rsidR="0044244B" w:rsidRPr="0044244B" w:rsidRDefault="0044244B" w:rsidP="0044244B">
      <w:pPr>
        <w:pStyle w:val="a6"/>
        <w:numPr>
          <w:ilvl w:val="0"/>
          <w:numId w:val="24"/>
        </w:numPr>
        <w:pBdr>
          <w:top w:val="nil"/>
          <w:left w:val="nil"/>
          <w:bottom w:val="nil"/>
          <w:right w:val="nil"/>
          <w:between w:val="nil"/>
        </w:pBdr>
        <w:ind w:leftChars="0"/>
        <w:rPr>
          <w:rFonts w:ascii="標楷體" w:eastAsia="標楷體" w:hAnsi="標楷體" w:cs="標楷體"/>
        </w:rPr>
      </w:pPr>
      <w:r w:rsidRPr="0044244B">
        <w:rPr>
          <w:rFonts w:ascii="標楷體" w:eastAsia="標楷體" w:hAnsi="標楷體" w:cs="標楷體"/>
          <w:szCs w:val="24"/>
        </w:rPr>
        <w:t>聯絡窗口：如有</w:t>
      </w:r>
      <w:r w:rsidR="00DD0F3D">
        <w:rPr>
          <w:rFonts w:ascii="標楷體" w:eastAsia="標楷體" w:hAnsi="標楷體" w:cs="標楷體" w:hint="eastAsia"/>
          <w:szCs w:val="24"/>
        </w:rPr>
        <w:t>任何</w:t>
      </w:r>
      <w:r w:rsidRPr="0044244B">
        <w:rPr>
          <w:rFonts w:ascii="標楷體" w:eastAsia="標楷體" w:hAnsi="標楷體" w:cs="標楷體"/>
          <w:szCs w:val="24"/>
        </w:rPr>
        <w:t>問題，請洽 (02)2365-0599  ｢2018我行，我不塑2.0｣ 競賽小組 林小姐</w:t>
      </w:r>
    </w:p>
    <w:p w:rsidR="00E577D1" w:rsidRPr="0044244B" w:rsidRDefault="00E577D1" w:rsidP="0044244B">
      <w:pPr>
        <w:pStyle w:val="a6"/>
        <w:widowControl/>
        <w:numPr>
          <w:ilvl w:val="0"/>
          <w:numId w:val="26"/>
        </w:numPr>
        <w:ind w:leftChars="0"/>
        <w:textAlignment w:val="baseline"/>
        <w:rPr>
          <w:rFonts w:ascii="標楷體" w:eastAsia="標楷體" w:hAnsi="標楷體" w:cs="新細明體"/>
          <w:b/>
          <w:bCs/>
          <w:color w:val="000000"/>
          <w:kern w:val="0"/>
          <w:sz w:val="28"/>
          <w:szCs w:val="28"/>
        </w:rPr>
      </w:pPr>
      <w:r w:rsidRPr="0044244B">
        <w:rPr>
          <w:rFonts w:ascii="標楷體" w:eastAsia="標楷體" w:hAnsi="標楷體" w:cs="新細明體" w:hint="eastAsia"/>
          <w:b/>
          <w:bCs/>
          <w:color w:val="000000"/>
          <w:kern w:val="0"/>
          <w:sz w:val="28"/>
          <w:szCs w:val="28"/>
        </w:rPr>
        <w:t>獎勵辦法:</w:t>
      </w:r>
    </w:p>
    <w:p w:rsidR="00E577D1" w:rsidRPr="00200989" w:rsidRDefault="00E577D1" w:rsidP="00407B5C">
      <w:pPr>
        <w:pStyle w:val="a6"/>
        <w:widowControl/>
        <w:numPr>
          <w:ilvl w:val="0"/>
          <w:numId w:val="17"/>
        </w:numPr>
        <w:ind w:leftChars="0"/>
        <w:textAlignment w:val="baseline"/>
        <w:rPr>
          <w:rFonts w:ascii="標楷體" w:eastAsia="標楷體" w:hAnsi="標楷體" w:cs="新細明體"/>
          <w:color w:val="000000"/>
          <w:kern w:val="0"/>
          <w:szCs w:val="24"/>
        </w:rPr>
      </w:pPr>
      <w:r w:rsidRPr="00200989">
        <w:rPr>
          <w:rFonts w:ascii="標楷體" w:eastAsia="標楷體" w:hAnsi="標楷體" w:cs="新細明體" w:hint="eastAsia"/>
          <w:color w:val="000000"/>
          <w:kern w:val="0"/>
          <w:szCs w:val="24"/>
        </w:rPr>
        <w:t>短片組：</w:t>
      </w:r>
    </w:p>
    <w:p w:rsidR="00E577D1" w:rsidRPr="00E577D1" w:rsidRDefault="00E577D1" w:rsidP="0044244B">
      <w:pPr>
        <w:widowControl/>
        <w:ind w:leftChars="250" w:left="1080" w:hanging="480"/>
        <w:rPr>
          <w:rFonts w:ascii="新細明體" w:eastAsia="新細明體" w:hAnsi="新細明體" w:cs="新細明體"/>
          <w:kern w:val="0"/>
          <w:szCs w:val="24"/>
        </w:rPr>
      </w:pPr>
      <w:r w:rsidRPr="00E577D1">
        <w:rPr>
          <w:rFonts w:ascii="標楷體" w:eastAsia="標楷體" w:hAnsi="標楷體" w:cs="新細明體" w:hint="eastAsia"/>
          <w:color w:val="000000"/>
          <w:kern w:val="0"/>
          <w:szCs w:val="24"/>
        </w:rPr>
        <w:t>特優(兩名)新台幣5000元</w:t>
      </w:r>
      <w:r w:rsidR="00245777">
        <w:rPr>
          <w:rFonts w:ascii="標楷體" w:eastAsia="標楷體" w:hAnsi="標楷體" w:cs="新細明體" w:hint="eastAsia"/>
          <w:color w:val="000000"/>
          <w:kern w:val="0"/>
          <w:szCs w:val="24"/>
        </w:rPr>
        <w:t>，獎狀乙</w:t>
      </w:r>
      <w:r w:rsidR="00DD0F3D">
        <w:rPr>
          <w:rFonts w:ascii="標楷體" w:eastAsia="標楷體" w:hAnsi="標楷體" w:cs="新細明體" w:hint="eastAsia"/>
          <w:color w:val="000000"/>
          <w:kern w:val="0"/>
          <w:szCs w:val="24"/>
        </w:rPr>
        <w:t>只</w:t>
      </w:r>
    </w:p>
    <w:p w:rsidR="00E577D1" w:rsidRPr="00E577D1" w:rsidRDefault="00E577D1" w:rsidP="0044244B">
      <w:pPr>
        <w:widowControl/>
        <w:ind w:leftChars="250" w:left="1080" w:hanging="480"/>
        <w:rPr>
          <w:rFonts w:ascii="新細明體" w:eastAsia="新細明體" w:hAnsi="新細明體" w:cs="新細明體"/>
          <w:kern w:val="0"/>
          <w:szCs w:val="24"/>
        </w:rPr>
      </w:pPr>
      <w:r w:rsidRPr="00E577D1">
        <w:rPr>
          <w:rFonts w:ascii="標楷體" w:eastAsia="標楷體" w:hAnsi="標楷體" w:cs="新細明體" w:hint="eastAsia"/>
          <w:color w:val="000000"/>
          <w:kern w:val="0"/>
          <w:szCs w:val="24"/>
        </w:rPr>
        <w:t>優等(三名)新台幣3000元</w:t>
      </w:r>
      <w:r w:rsidR="00245777">
        <w:rPr>
          <w:rFonts w:ascii="標楷體" w:eastAsia="標楷體" w:hAnsi="標楷體" w:cs="新細明體" w:hint="eastAsia"/>
          <w:color w:val="000000"/>
          <w:kern w:val="0"/>
          <w:szCs w:val="24"/>
        </w:rPr>
        <w:t>，獎狀乙</w:t>
      </w:r>
      <w:r w:rsidR="00DD0F3D">
        <w:rPr>
          <w:rFonts w:ascii="標楷體" w:eastAsia="標楷體" w:hAnsi="標楷體" w:cs="新細明體" w:hint="eastAsia"/>
          <w:color w:val="000000"/>
          <w:kern w:val="0"/>
          <w:szCs w:val="24"/>
        </w:rPr>
        <w:t>只</w:t>
      </w:r>
      <w:r w:rsidRPr="00E577D1">
        <w:rPr>
          <w:rFonts w:ascii="標楷體" w:eastAsia="標楷體" w:hAnsi="標楷體" w:cs="新細明體" w:hint="eastAsia"/>
          <w:color w:val="000000"/>
          <w:kern w:val="0"/>
          <w:szCs w:val="24"/>
        </w:rPr>
        <w:t xml:space="preserve"> </w:t>
      </w:r>
    </w:p>
    <w:p w:rsidR="00E577D1" w:rsidRPr="00E577D1" w:rsidRDefault="00E577D1" w:rsidP="0044244B">
      <w:pPr>
        <w:widowControl/>
        <w:ind w:leftChars="250" w:left="1080" w:hanging="480"/>
        <w:rPr>
          <w:rFonts w:ascii="新細明體" w:eastAsia="新細明體" w:hAnsi="新細明體" w:cs="新細明體"/>
          <w:kern w:val="0"/>
          <w:szCs w:val="24"/>
        </w:rPr>
      </w:pPr>
      <w:r w:rsidRPr="00E577D1">
        <w:rPr>
          <w:rFonts w:ascii="標楷體" w:eastAsia="標楷體" w:hAnsi="標楷體" w:cs="新細明體" w:hint="eastAsia"/>
          <w:color w:val="000000"/>
          <w:kern w:val="0"/>
          <w:szCs w:val="24"/>
        </w:rPr>
        <w:t>佳作(十名)新台幣1000元</w:t>
      </w:r>
      <w:r w:rsidR="00245777">
        <w:rPr>
          <w:rFonts w:ascii="標楷體" w:eastAsia="標楷體" w:hAnsi="標楷體" w:cs="新細明體" w:hint="eastAsia"/>
          <w:color w:val="000000"/>
          <w:kern w:val="0"/>
          <w:szCs w:val="24"/>
        </w:rPr>
        <w:t>，獎狀乙</w:t>
      </w:r>
      <w:r w:rsidR="00DD0F3D">
        <w:rPr>
          <w:rFonts w:ascii="標楷體" w:eastAsia="標楷體" w:hAnsi="標楷體" w:cs="新細明體" w:hint="eastAsia"/>
          <w:color w:val="000000"/>
          <w:kern w:val="0"/>
          <w:szCs w:val="24"/>
        </w:rPr>
        <w:t>只</w:t>
      </w:r>
    </w:p>
    <w:p w:rsidR="00E577D1" w:rsidRPr="00E577D1" w:rsidRDefault="00E577D1" w:rsidP="0044244B">
      <w:pPr>
        <w:widowControl/>
        <w:ind w:leftChars="250" w:left="1080" w:hanging="480"/>
        <w:rPr>
          <w:rFonts w:ascii="新細明體" w:eastAsia="新細明體" w:hAnsi="新細明體" w:cs="新細明體"/>
          <w:kern w:val="0"/>
          <w:szCs w:val="24"/>
        </w:rPr>
      </w:pPr>
      <w:r w:rsidRPr="00E577D1">
        <w:rPr>
          <w:rFonts w:ascii="標楷體" w:eastAsia="標楷體" w:hAnsi="標楷體" w:cs="新細明體" w:hint="eastAsia"/>
          <w:color w:val="000000"/>
          <w:kern w:val="0"/>
          <w:szCs w:val="24"/>
        </w:rPr>
        <w:t>(得獎者可</w:t>
      </w:r>
      <w:proofErr w:type="gramStart"/>
      <w:r w:rsidR="00DD0F3D">
        <w:rPr>
          <w:rFonts w:ascii="標楷體" w:eastAsia="標楷體" w:hAnsi="標楷體" w:cs="新細明體" w:hint="eastAsia"/>
          <w:color w:val="000000"/>
          <w:kern w:val="0"/>
          <w:szCs w:val="24"/>
        </w:rPr>
        <w:t>成</w:t>
      </w:r>
      <w:r w:rsidRPr="00E577D1">
        <w:rPr>
          <w:rFonts w:ascii="標楷體" w:eastAsia="標楷體" w:hAnsi="標楷體" w:cs="新細明體" w:hint="eastAsia"/>
          <w:color w:val="000000"/>
          <w:kern w:val="0"/>
          <w:szCs w:val="24"/>
        </w:rPr>
        <w:t>為減塑大使</w:t>
      </w:r>
      <w:proofErr w:type="gramEnd"/>
      <w:r w:rsidRPr="00E577D1">
        <w:rPr>
          <w:rFonts w:ascii="標楷體" w:eastAsia="標楷體" w:hAnsi="標楷體" w:cs="新細明體" w:hint="eastAsia"/>
          <w:color w:val="000000"/>
          <w:kern w:val="0"/>
          <w:szCs w:val="24"/>
        </w:rPr>
        <w:t>，至各校宣導)</w:t>
      </w:r>
    </w:p>
    <w:p w:rsidR="00E577D1" w:rsidRPr="00E577D1" w:rsidRDefault="00E577D1" w:rsidP="00E577D1">
      <w:pPr>
        <w:widowControl/>
        <w:rPr>
          <w:rFonts w:ascii="新細明體" w:eastAsia="新細明體" w:hAnsi="新細明體" w:cs="新細明體"/>
          <w:kern w:val="0"/>
          <w:szCs w:val="24"/>
        </w:rPr>
      </w:pPr>
    </w:p>
    <w:p w:rsidR="00E577D1" w:rsidRPr="00200989" w:rsidRDefault="00E577D1" w:rsidP="00407B5C">
      <w:pPr>
        <w:pStyle w:val="a6"/>
        <w:widowControl/>
        <w:numPr>
          <w:ilvl w:val="0"/>
          <w:numId w:val="17"/>
        </w:numPr>
        <w:ind w:leftChars="0"/>
        <w:textAlignment w:val="baseline"/>
        <w:rPr>
          <w:rFonts w:ascii="標楷體" w:eastAsia="標楷體" w:hAnsi="標楷體" w:cs="新細明體"/>
          <w:color w:val="000000"/>
          <w:kern w:val="0"/>
          <w:szCs w:val="24"/>
        </w:rPr>
      </w:pPr>
      <w:proofErr w:type="gramStart"/>
      <w:r w:rsidRPr="00200989">
        <w:rPr>
          <w:rFonts w:ascii="標楷體" w:eastAsia="標楷體" w:hAnsi="標楷體" w:cs="新細明體" w:hint="eastAsia"/>
          <w:color w:val="000000"/>
          <w:kern w:val="0"/>
          <w:szCs w:val="24"/>
        </w:rPr>
        <w:t>文創組</w:t>
      </w:r>
      <w:proofErr w:type="gramEnd"/>
      <w:r w:rsidRPr="00200989">
        <w:rPr>
          <w:rFonts w:ascii="標楷體" w:eastAsia="標楷體" w:hAnsi="標楷體" w:cs="新細明體" w:hint="eastAsia"/>
          <w:color w:val="000000"/>
          <w:kern w:val="0"/>
          <w:szCs w:val="24"/>
        </w:rPr>
        <w:t>：</w:t>
      </w:r>
    </w:p>
    <w:p w:rsidR="00E577D1" w:rsidRPr="00E577D1" w:rsidRDefault="00E577D1" w:rsidP="0044244B">
      <w:pPr>
        <w:widowControl/>
        <w:ind w:leftChars="250" w:left="1080" w:hanging="480"/>
        <w:rPr>
          <w:rFonts w:ascii="新細明體" w:eastAsia="新細明體" w:hAnsi="新細明體" w:cs="新細明體"/>
          <w:kern w:val="0"/>
          <w:szCs w:val="24"/>
        </w:rPr>
      </w:pPr>
      <w:r w:rsidRPr="00E577D1">
        <w:rPr>
          <w:rFonts w:ascii="標楷體" w:eastAsia="標楷體" w:hAnsi="標楷體" w:cs="新細明體" w:hint="eastAsia"/>
          <w:color w:val="000000"/>
          <w:kern w:val="0"/>
          <w:szCs w:val="24"/>
        </w:rPr>
        <w:t>特優(一名)新台幣3000元</w:t>
      </w:r>
      <w:proofErr w:type="gramStart"/>
      <w:r w:rsidRPr="00E577D1">
        <w:rPr>
          <w:rFonts w:ascii="標楷體" w:eastAsia="標楷體" w:hAnsi="標楷體" w:cs="新細明體" w:hint="eastAsia"/>
          <w:color w:val="000000"/>
          <w:kern w:val="0"/>
          <w:szCs w:val="24"/>
        </w:rPr>
        <w:t>等值減塑用品</w:t>
      </w:r>
      <w:proofErr w:type="gramEnd"/>
      <w:r w:rsidR="00245777">
        <w:rPr>
          <w:rFonts w:ascii="標楷體" w:eastAsia="標楷體" w:hAnsi="標楷體" w:cs="新細明體" w:hint="eastAsia"/>
          <w:color w:val="000000"/>
          <w:kern w:val="0"/>
          <w:szCs w:val="24"/>
        </w:rPr>
        <w:t>，獎狀乙</w:t>
      </w:r>
      <w:r w:rsidR="00DD0F3D">
        <w:rPr>
          <w:rFonts w:ascii="標楷體" w:eastAsia="標楷體" w:hAnsi="標楷體" w:cs="新細明體" w:hint="eastAsia"/>
          <w:color w:val="000000"/>
          <w:kern w:val="0"/>
          <w:szCs w:val="24"/>
        </w:rPr>
        <w:t>只</w:t>
      </w:r>
      <w:r w:rsidRPr="00E577D1">
        <w:rPr>
          <w:rFonts w:ascii="標楷體" w:eastAsia="標楷體" w:hAnsi="標楷體" w:cs="新細明體" w:hint="eastAsia"/>
          <w:color w:val="000000"/>
          <w:kern w:val="0"/>
          <w:szCs w:val="24"/>
        </w:rPr>
        <w:t xml:space="preserve"> </w:t>
      </w:r>
    </w:p>
    <w:p w:rsidR="00E577D1" w:rsidRPr="00E577D1" w:rsidRDefault="00E577D1" w:rsidP="0044244B">
      <w:pPr>
        <w:widowControl/>
        <w:ind w:leftChars="250" w:left="1080" w:hanging="480"/>
        <w:rPr>
          <w:rFonts w:ascii="新細明體" w:eastAsia="新細明體" w:hAnsi="新細明體" w:cs="新細明體"/>
          <w:kern w:val="0"/>
          <w:szCs w:val="24"/>
        </w:rPr>
      </w:pPr>
      <w:r w:rsidRPr="00E577D1">
        <w:rPr>
          <w:rFonts w:ascii="標楷體" w:eastAsia="標楷體" w:hAnsi="標楷體" w:cs="新細明體" w:hint="eastAsia"/>
          <w:color w:val="000000"/>
          <w:kern w:val="0"/>
          <w:szCs w:val="24"/>
        </w:rPr>
        <w:t>優等(兩名)新台幣2000元</w:t>
      </w:r>
      <w:proofErr w:type="gramStart"/>
      <w:r w:rsidRPr="00E577D1">
        <w:rPr>
          <w:rFonts w:ascii="標楷體" w:eastAsia="標楷體" w:hAnsi="標楷體" w:cs="新細明體" w:hint="eastAsia"/>
          <w:color w:val="000000"/>
          <w:kern w:val="0"/>
          <w:szCs w:val="24"/>
        </w:rPr>
        <w:t>等值減塑用品</w:t>
      </w:r>
      <w:proofErr w:type="gramEnd"/>
      <w:r w:rsidR="00245777">
        <w:rPr>
          <w:rFonts w:ascii="標楷體" w:eastAsia="標楷體" w:hAnsi="標楷體" w:cs="新細明體" w:hint="eastAsia"/>
          <w:color w:val="000000"/>
          <w:kern w:val="0"/>
          <w:szCs w:val="24"/>
        </w:rPr>
        <w:t>，獎狀乙</w:t>
      </w:r>
      <w:r w:rsidR="00DD0F3D">
        <w:rPr>
          <w:rFonts w:ascii="標楷體" w:eastAsia="標楷體" w:hAnsi="標楷體" w:cs="新細明體" w:hint="eastAsia"/>
          <w:color w:val="000000"/>
          <w:kern w:val="0"/>
          <w:szCs w:val="24"/>
        </w:rPr>
        <w:t>只</w:t>
      </w:r>
    </w:p>
    <w:p w:rsidR="00E577D1" w:rsidRPr="00C7366F" w:rsidRDefault="00E577D1" w:rsidP="00C7366F">
      <w:pPr>
        <w:widowControl/>
        <w:ind w:leftChars="250" w:left="1080" w:hanging="480"/>
        <w:rPr>
          <w:rFonts w:ascii="新細明體" w:eastAsia="新細明體" w:hAnsi="新細明體" w:cs="新細明體"/>
          <w:kern w:val="0"/>
          <w:szCs w:val="24"/>
        </w:rPr>
      </w:pPr>
      <w:r w:rsidRPr="00E577D1">
        <w:rPr>
          <w:rFonts w:ascii="標楷體" w:eastAsia="標楷體" w:hAnsi="標楷體" w:cs="新細明體" w:hint="eastAsia"/>
          <w:color w:val="000000"/>
          <w:kern w:val="0"/>
          <w:szCs w:val="24"/>
        </w:rPr>
        <w:t>佳作(三名)新台幣1000元</w:t>
      </w:r>
      <w:proofErr w:type="gramStart"/>
      <w:r w:rsidRPr="00E577D1">
        <w:rPr>
          <w:rFonts w:ascii="標楷體" w:eastAsia="標楷體" w:hAnsi="標楷體" w:cs="新細明體" w:hint="eastAsia"/>
          <w:color w:val="000000"/>
          <w:kern w:val="0"/>
          <w:szCs w:val="24"/>
        </w:rPr>
        <w:t>等值減塑用品</w:t>
      </w:r>
      <w:proofErr w:type="gramEnd"/>
      <w:r w:rsidR="00C7366F">
        <w:rPr>
          <w:rFonts w:ascii="標楷體" w:eastAsia="標楷體" w:hAnsi="標楷體" w:cs="新細明體" w:hint="eastAsia"/>
          <w:color w:val="000000"/>
          <w:kern w:val="0"/>
          <w:szCs w:val="24"/>
        </w:rPr>
        <w:t>，獎狀乙</w:t>
      </w:r>
      <w:r w:rsidR="00DD0F3D">
        <w:rPr>
          <w:rFonts w:ascii="標楷體" w:eastAsia="標楷體" w:hAnsi="標楷體" w:cs="新細明體" w:hint="eastAsia"/>
          <w:color w:val="000000"/>
          <w:kern w:val="0"/>
          <w:szCs w:val="24"/>
        </w:rPr>
        <w:t>只</w:t>
      </w:r>
    </w:p>
    <w:p w:rsidR="00C845DC" w:rsidRPr="00C7366F" w:rsidRDefault="00E577D1" w:rsidP="00C845DC">
      <w:pPr>
        <w:widowControl/>
        <w:ind w:leftChars="250" w:left="1080" w:hanging="480"/>
        <w:rPr>
          <w:rFonts w:ascii="新細明體" w:eastAsia="新細明體" w:hAnsi="新細明體" w:cs="新細明體"/>
          <w:kern w:val="0"/>
          <w:szCs w:val="24"/>
        </w:rPr>
      </w:pPr>
      <w:r w:rsidRPr="00E577D1">
        <w:rPr>
          <w:rFonts w:ascii="標楷體" w:eastAsia="標楷體" w:hAnsi="標楷體" w:cs="新細明體" w:hint="eastAsia"/>
          <w:color w:val="000000"/>
          <w:kern w:val="0"/>
          <w:szCs w:val="24"/>
        </w:rPr>
        <w:t xml:space="preserve">入選獎(十名) </w:t>
      </w:r>
      <w:proofErr w:type="gramStart"/>
      <w:r w:rsidRPr="00E577D1">
        <w:rPr>
          <w:rFonts w:ascii="標楷體" w:eastAsia="標楷體" w:hAnsi="標楷體" w:cs="新細明體" w:hint="eastAsia"/>
          <w:color w:val="000000"/>
          <w:kern w:val="0"/>
          <w:szCs w:val="24"/>
        </w:rPr>
        <w:t>減塑用品</w:t>
      </w:r>
      <w:proofErr w:type="gramEnd"/>
      <w:r w:rsidR="00C845DC">
        <w:rPr>
          <w:rFonts w:ascii="標楷體" w:eastAsia="標楷體" w:hAnsi="標楷體" w:cs="新細明體" w:hint="eastAsia"/>
          <w:color w:val="000000"/>
          <w:kern w:val="0"/>
          <w:szCs w:val="24"/>
        </w:rPr>
        <w:t>，獎狀乙</w:t>
      </w:r>
      <w:r w:rsidR="00DD0F3D">
        <w:rPr>
          <w:rFonts w:ascii="標楷體" w:eastAsia="標楷體" w:hAnsi="標楷體" w:cs="新細明體" w:hint="eastAsia"/>
          <w:color w:val="000000"/>
          <w:kern w:val="0"/>
          <w:szCs w:val="24"/>
        </w:rPr>
        <w:t>只</w:t>
      </w:r>
    </w:p>
    <w:p w:rsidR="00E577D1" w:rsidRPr="00C845DC" w:rsidRDefault="00E577D1" w:rsidP="0044244B">
      <w:pPr>
        <w:widowControl/>
        <w:ind w:leftChars="250" w:left="1080" w:hanging="480"/>
        <w:rPr>
          <w:rFonts w:ascii="新細明體" w:eastAsia="新細明體" w:hAnsi="新細明體" w:cs="新細明體"/>
          <w:kern w:val="0"/>
          <w:szCs w:val="24"/>
        </w:rPr>
      </w:pPr>
    </w:p>
    <w:p w:rsidR="00BC1F0B" w:rsidRDefault="00BC1F0B" w:rsidP="0044244B">
      <w:pPr>
        <w:pStyle w:val="a6"/>
        <w:widowControl/>
        <w:numPr>
          <w:ilvl w:val="0"/>
          <w:numId w:val="26"/>
        </w:numPr>
        <w:ind w:leftChars="0"/>
        <w:textAlignment w:val="baseline"/>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rsidR="00E577D1" w:rsidRPr="0044244B" w:rsidRDefault="00E577D1" w:rsidP="0044244B">
      <w:pPr>
        <w:pStyle w:val="a6"/>
        <w:widowControl/>
        <w:numPr>
          <w:ilvl w:val="0"/>
          <w:numId w:val="26"/>
        </w:numPr>
        <w:ind w:leftChars="0"/>
        <w:textAlignment w:val="baseline"/>
        <w:rPr>
          <w:rFonts w:ascii="標楷體" w:eastAsia="標楷體" w:hAnsi="標楷體" w:cs="新細明體"/>
          <w:b/>
          <w:bCs/>
          <w:color w:val="000000"/>
          <w:kern w:val="0"/>
          <w:sz w:val="28"/>
          <w:szCs w:val="28"/>
        </w:rPr>
      </w:pPr>
      <w:r w:rsidRPr="0044244B">
        <w:rPr>
          <w:rFonts w:ascii="標楷體" w:eastAsia="標楷體" w:hAnsi="標楷體" w:cs="新細明體" w:hint="eastAsia"/>
          <w:b/>
          <w:bCs/>
          <w:color w:val="000000"/>
          <w:kern w:val="0"/>
          <w:sz w:val="28"/>
          <w:szCs w:val="28"/>
        </w:rPr>
        <w:lastRenderedPageBreak/>
        <w:t>注意事項</w:t>
      </w:r>
    </w:p>
    <w:p w:rsidR="0044244B"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參賽者可跨組重複報名，如參與LOGO組同時參與短片組</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主辦單位保留隨時修改活動內容之權利，如有本活動相關訊息與異動將公布於活動網站(</w:t>
      </w:r>
      <w:hyperlink r:id="rId9" w:tgtFrame="_blank" w:history="1">
        <w:r w:rsidR="00385862">
          <w:rPr>
            <w:rStyle w:val="a3"/>
            <w:rFonts w:ascii="Helvetica" w:hAnsi="Helvetica"/>
            <w:color w:val="4F9D9D"/>
          </w:rPr>
          <w:t>http://t.cn/R3iJUJi</w:t>
        </w:r>
      </w:hyperlink>
      <w:r w:rsidRPr="00E577D1">
        <w:rPr>
          <w:rFonts w:ascii="標楷體" w:eastAsia="標楷體" w:hAnsi="標楷體" w:cs="新細明體" w:hint="eastAsia"/>
          <w:color w:val="000000"/>
          <w:kern w:val="0"/>
          <w:szCs w:val="24"/>
        </w:rPr>
        <w:t>)，請密切注意。</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主辦單位有權決定取消、終止、修改或暫停本活動，並保留修改本活動辦法、解釋及變更之權利。</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參賽作品應為未曾發表之原創作品，並不得抄襲、模仿或剽竊他人之作品，且無侵害他人著作權、商標權、肖像權或其他權利之情事。若有涉及相關著作權之法律責任及侵害第三人權利時，悉由參賽者自行負法律上責任，概與主辦單位無涉。</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本活動參賽者同意參賽作品授權主辦單位於作品送件日起至107年10月30日期間內無償使用；活動得獎作品以主辦單位為著作人，主辦單位擁有改作、重製、散布、發行及各類型態媒體廣告宣傳、刊印、公開展示、播送、上映、傳輸、發表及商品化等權利。</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短片組的參賽作品，主辦單位有權決定影片內容適宜程度，決定是否可置放於活動網站播放，若已上架之影片若發現不適宜畫面時，亦有權將該影片下架。</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參賽作品如有下列情事，除由參賽者自負法律上責任外，另取消其參賽資格，如得獎則取消得獎資格並追回獎項：</w:t>
      </w:r>
    </w:p>
    <w:p w:rsidR="00E577D1" w:rsidRPr="00E577D1" w:rsidRDefault="00E577D1" w:rsidP="0044244B">
      <w:pPr>
        <w:widowControl/>
        <w:numPr>
          <w:ilvl w:val="0"/>
          <w:numId w:val="28"/>
        </w:numPr>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所使用之人物、背景音樂或其他素材涉及著作權或專利權等之侵害。</w:t>
      </w:r>
    </w:p>
    <w:p w:rsidR="00E577D1" w:rsidRPr="00E577D1" w:rsidRDefault="00E577D1" w:rsidP="0044244B">
      <w:pPr>
        <w:widowControl/>
        <w:numPr>
          <w:ilvl w:val="0"/>
          <w:numId w:val="28"/>
        </w:numPr>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參賽作品為市面上所發行之產品或商業用途之創作。</w:t>
      </w:r>
    </w:p>
    <w:p w:rsidR="00E577D1" w:rsidRPr="00E577D1" w:rsidRDefault="00E577D1" w:rsidP="0044244B">
      <w:pPr>
        <w:widowControl/>
        <w:numPr>
          <w:ilvl w:val="0"/>
          <w:numId w:val="28"/>
        </w:numPr>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參賽作品內容涉及猥褻、暴力、色情、毀謗等違反善良風俗或法律者。</w:t>
      </w:r>
    </w:p>
    <w:p w:rsidR="00E577D1" w:rsidRPr="00E577D1" w:rsidRDefault="00E577D1" w:rsidP="0044244B">
      <w:pPr>
        <w:widowControl/>
        <w:numPr>
          <w:ilvl w:val="0"/>
          <w:numId w:val="28"/>
        </w:numPr>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參賽作品非參賽者原創作，或為他人代勞且有具體事實者。</w:t>
      </w:r>
    </w:p>
    <w:p w:rsidR="00E577D1" w:rsidRPr="00E577D1" w:rsidRDefault="00E577D1" w:rsidP="0044244B">
      <w:pPr>
        <w:widowControl/>
        <w:numPr>
          <w:ilvl w:val="0"/>
          <w:numId w:val="28"/>
        </w:numPr>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參賽作品於參賽期間同時參加其他競賽。</w:t>
      </w:r>
    </w:p>
    <w:p w:rsidR="00E577D1" w:rsidRPr="00E577D1" w:rsidRDefault="00E577D1" w:rsidP="0044244B">
      <w:pPr>
        <w:widowControl/>
        <w:numPr>
          <w:ilvl w:val="0"/>
          <w:numId w:val="28"/>
        </w:numPr>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參賽作品於報名前已獲</w:t>
      </w:r>
      <w:proofErr w:type="gramStart"/>
      <w:r w:rsidRPr="00E577D1">
        <w:rPr>
          <w:rFonts w:ascii="標楷體" w:eastAsia="標楷體" w:hAnsi="標楷體" w:cs="新細明體" w:hint="eastAsia"/>
          <w:color w:val="000000"/>
          <w:kern w:val="0"/>
          <w:szCs w:val="24"/>
        </w:rPr>
        <w:t>國內外微</w:t>
      </w:r>
      <w:proofErr w:type="gramEnd"/>
      <w:r w:rsidRPr="00E577D1">
        <w:rPr>
          <w:rFonts w:ascii="標楷體" w:eastAsia="標楷體" w:hAnsi="標楷體" w:cs="新細明體" w:hint="eastAsia"/>
          <w:color w:val="000000"/>
          <w:kern w:val="0"/>
          <w:szCs w:val="24"/>
        </w:rPr>
        <w:t>電影或短片徵選獎項者。</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為尊重著作權，參賽作品如引用他人</w:t>
      </w:r>
      <w:proofErr w:type="gramStart"/>
      <w:r w:rsidRPr="00E577D1">
        <w:rPr>
          <w:rFonts w:ascii="標楷體" w:eastAsia="標楷體" w:hAnsi="標楷體" w:cs="新細明體" w:hint="eastAsia"/>
          <w:color w:val="000000"/>
          <w:kern w:val="0"/>
          <w:szCs w:val="24"/>
        </w:rPr>
        <w:t>著作且合於</w:t>
      </w:r>
      <w:proofErr w:type="gramEnd"/>
      <w:r w:rsidRPr="00E577D1">
        <w:rPr>
          <w:rFonts w:ascii="標楷體" w:eastAsia="標楷體" w:hAnsi="標楷體" w:cs="新細明體" w:hint="eastAsia"/>
          <w:color w:val="000000"/>
          <w:kern w:val="0"/>
          <w:szCs w:val="24"/>
        </w:rPr>
        <w:t>著作權法第六十四條之規定，參賽人應註明出處，若引用音樂超過合理引用之長度及範圍，請事先取得之製作權所有人非商業使用同意書，若因未盡上述責任所衍生智慧財產權糾紛，</w:t>
      </w:r>
      <w:proofErr w:type="gramStart"/>
      <w:r w:rsidRPr="00E577D1">
        <w:rPr>
          <w:rFonts w:ascii="標楷體" w:eastAsia="標楷體" w:hAnsi="標楷體" w:cs="新細明體" w:hint="eastAsia"/>
          <w:color w:val="000000"/>
          <w:kern w:val="0"/>
          <w:szCs w:val="24"/>
        </w:rPr>
        <w:t>均由參賽者</w:t>
      </w:r>
      <w:proofErr w:type="gramEnd"/>
      <w:r w:rsidRPr="00E577D1">
        <w:rPr>
          <w:rFonts w:ascii="標楷體" w:eastAsia="標楷體" w:hAnsi="標楷體" w:cs="新細明體" w:hint="eastAsia"/>
          <w:color w:val="000000"/>
          <w:kern w:val="0"/>
          <w:szCs w:val="24"/>
        </w:rPr>
        <w:t>自行處理及自負法律責任。</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得獎者必需配合出席成果發表會，得獎作品亦需配合主辦單位認定有必要之修改時，於期限內修改完畢，如有未配合情事，主辦單位有權取消得獎資格。</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依所得稅法規定，機會中獎或獎項價值超過1,000元以上者，主辦單位將</w:t>
      </w:r>
      <w:proofErr w:type="gramStart"/>
      <w:r w:rsidRPr="00E577D1">
        <w:rPr>
          <w:rFonts w:ascii="標楷體" w:eastAsia="標楷體" w:hAnsi="標楷體" w:cs="新細明體" w:hint="eastAsia"/>
          <w:color w:val="000000"/>
          <w:kern w:val="0"/>
          <w:szCs w:val="24"/>
        </w:rPr>
        <w:t>填發扣</w:t>
      </w:r>
      <w:proofErr w:type="gramEnd"/>
      <w:r w:rsidRPr="00E577D1">
        <w:rPr>
          <w:rFonts w:ascii="標楷體" w:eastAsia="標楷體" w:hAnsi="標楷體" w:cs="新細明體" w:hint="eastAsia"/>
          <w:color w:val="000000"/>
          <w:kern w:val="0"/>
          <w:szCs w:val="24"/>
        </w:rPr>
        <w:t>（免）繳憑單予得獎人；另中獎或獎項價值超過20,000元以</w:t>
      </w:r>
      <w:r w:rsidRPr="00E577D1">
        <w:rPr>
          <w:rFonts w:ascii="標楷體" w:eastAsia="標楷體" w:hAnsi="標楷體" w:cs="新細明體" w:hint="eastAsia"/>
          <w:color w:val="000000"/>
          <w:kern w:val="0"/>
          <w:szCs w:val="24"/>
        </w:rPr>
        <w:lastRenderedPageBreak/>
        <w:t>上，需預先扣繳10%稅款，若得獎人未能依法繳納應繳稅額，即視為喪失得獎資格。未繳交前述稅款者，視同放棄，不得領取該獎金。</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參賽作品請保留原始</w:t>
      </w:r>
      <w:proofErr w:type="gramStart"/>
      <w:r w:rsidRPr="00E577D1">
        <w:rPr>
          <w:rFonts w:ascii="標楷體" w:eastAsia="標楷體" w:hAnsi="標楷體" w:cs="新細明體" w:hint="eastAsia"/>
          <w:color w:val="000000"/>
          <w:kern w:val="0"/>
          <w:szCs w:val="24"/>
        </w:rPr>
        <w:t>檔</w:t>
      </w:r>
      <w:proofErr w:type="gramEnd"/>
      <w:r w:rsidRPr="00E577D1">
        <w:rPr>
          <w:rFonts w:ascii="標楷體" w:eastAsia="標楷體" w:hAnsi="標楷體" w:cs="新細明體" w:hint="eastAsia"/>
          <w:color w:val="000000"/>
          <w:kern w:val="0"/>
          <w:szCs w:val="24"/>
        </w:rPr>
        <w:t>備查，參賽作品一律不退件。</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報名參賽者，悉遵守本活動辦法的各項內容及規定，並不得有造假</w:t>
      </w:r>
      <w:proofErr w:type="gramStart"/>
      <w:r w:rsidRPr="00E577D1">
        <w:rPr>
          <w:rFonts w:ascii="標楷體" w:eastAsia="標楷體" w:hAnsi="標楷體" w:cs="新細明體" w:hint="eastAsia"/>
          <w:color w:val="000000"/>
          <w:kern w:val="0"/>
          <w:szCs w:val="24"/>
        </w:rPr>
        <w:t>不</w:t>
      </w:r>
      <w:proofErr w:type="gramEnd"/>
      <w:r w:rsidRPr="00E577D1">
        <w:rPr>
          <w:rFonts w:ascii="標楷體" w:eastAsia="標楷體" w:hAnsi="標楷體" w:cs="新細明體" w:hint="eastAsia"/>
          <w:color w:val="000000"/>
          <w:kern w:val="0"/>
          <w:szCs w:val="24"/>
        </w:rPr>
        <w:t>實情事，若有違反情事，主辦單位有權取消參賽或得獎資格。</w:t>
      </w:r>
    </w:p>
    <w:p w:rsidR="00E577D1" w:rsidRPr="00E577D1" w:rsidRDefault="00E577D1" w:rsidP="00407B5C">
      <w:pPr>
        <w:widowControl/>
        <w:numPr>
          <w:ilvl w:val="2"/>
          <w:numId w:val="1"/>
        </w:numPr>
        <w:ind w:left="1320"/>
        <w:textAlignment w:val="baseline"/>
        <w:rPr>
          <w:rFonts w:ascii="標楷體" w:eastAsia="標楷體" w:hAnsi="標楷體" w:cs="新細明體"/>
          <w:color w:val="000000"/>
          <w:kern w:val="0"/>
          <w:szCs w:val="24"/>
        </w:rPr>
      </w:pPr>
      <w:r w:rsidRPr="00E577D1">
        <w:rPr>
          <w:rFonts w:ascii="標楷體" w:eastAsia="標楷體" w:hAnsi="標楷體" w:cs="新細明體" w:hint="eastAsia"/>
          <w:color w:val="000000"/>
          <w:kern w:val="0"/>
          <w:szCs w:val="24"/>
        </w:rPr>
        <w:t>如有未盡之事宜，主辦單位有最終補充解釋權。</w:t>
      </w:r>
    </w:p>
    <w:p w:rsidR="003F74D4" w:rsidRPr="00E577D1" w:rsidRDefault="003F74D4"/>
    <w:sectPr w:rsidR="003F74D4" w:rsidRPr="00E577D1" w:rsidSect="004C1B0F">
      <w:pgSz w:w="11906" w:h="16838"/>
      <w:pgMar w:top="1440" w:right="1800"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6C9"/>
    <w:multiLevelType w:val="hybridMultilevel"/>
    <w:tmpl w:val="F064CFEC"/>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
    <w:nsid w:val="028D1854"/>
    <w:multiLevelType w:val="multilevel"/>
    <w:tmpl w:val="FA1A71CA"/>
    <w:lvl w:ilvl="0">
      <w:start w:val="1"/>
      <w:numFmt w:val="lowerLetter"/>
      <w:lvlText w:val="%1."/>
      <w:lvlJc w:val="left"/>
      <w:pPr>
        <w:ind w:left="2280" w:hanging="360"/>
      </w:pPr>
      <w:rPr>
        <w:rFonts w:hint="default"/>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
    <w:nsid w:val="06E76F89"/>
    <w:multiLevelType w:val="hybridMultilevel"/>
    <w:tmpl w:val="5D003530"/>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
    <w:nsid w:val="079B6950"/>
    <w:multiLevelType w:val="hybridMultilevel"/>
    <w:tmpl w:val="D9AC46EA"/>
    <w:lvl w:ilvl="0" w:tplc="B630F90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80903BF"/>
    <w:multiLevelType w:val="multilevel"/>
    <w:tmpl w:val="BA4C814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13901"/>
    <w:multiLevelType w:val="hybridMultilevel"/>
    <w:tmpl w:val="37B22D8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D6D3102"/>
    <w:multiLevelType w:val="multilevel"/>
    <w:tmpl w:val="70560802"/>
    <w:lvl w:ilvl="0">
      <w:start w:val="1"/>
      <w:numFmt w:val="taiwaneseCountingThousand"/>
      <w:lvlText w:val="%1、"/>
      <w:lvlJc w:val="left"/>
      <w:pPr>
        <w:ind w:left="360" w:firstLine="0"/>
      </w:pPr>
      <w:rPr>
        <w:rFonts w:hint="eastAsia"/>
      </w:rPr>
    </w:lvl>
    <w:lvl w:ilvl="1">
      <w:start w:val="1"/>
      <w:numFmt w:val="decimal"/>
      <w:lvlText w:val="%2."/>
      <w:lvlJc w:val="left"/>
      <w:pPr>
        <w:tabs>
          <w:tab w:val="num" w:pos="1800"/>
        </w:tabs>
        <w:ind w:left="1800" w:hanging="360"/>
      </w:pPr>
      <w:rPr>
        <w:rFonts w:hint="eastAsia"/>
      </w:rPr>
    </w:lvl>
    <w:lvl w:ilvl="2">
      <w:start w:val="1"/>
      <w:numFmt w:val="decimal"/>
      <w:lvlText w:val="%3."/>
      <w:lvlJc w:val="left"/>
      <w:pPr>
        <w:tabs>
          <w:tab w:val="num" w:pos="2520"/>
        </w:tabs>
        <w:ind w:left="2520" w:hanging="360"/>
      </w:pPr>
      <w:rPr>
        <w:rFonts w:hint="eastAsia"/>
      </w:rPr>
    </w:lvl>
    <w:lvl w:ilvl="3">
      <w:start w:val="1"/>
      <w:numFmt w:val="decimal"/>
      <w:lvlText w:val="%4."/>
      <w:lvlJc w:val="left"/>
      <w:pPr>
        <w:tabs>
          <w:tab w:val="num" w:pos="3240"/>
        </w:tabs>
        <w:ind w:left="3240" w:hanging="360"/>
      </w:pPr>
      <w:rPr>
        <w:rFonts w:hint="eastAsia"/>
      </w:rPr>
    </w:lvl>
    <w:lvl w:ilvl="4">
      <w:start w:val="1"/>
      <w:numFmt w:val="decimal"/>
      <w:lvlText w:val="%5."/>
      <w:lvlJc w:val="left"/>
      <w:pPr>
        <w:tabs>
          <w:tab w:val="num" w:pos="3960"/>
        </w:tabs>
        <w:ind w:left="3960" w:hanging="360"/>
      </w:pPr>
      <w:rPr>
        <w:rFonts w:hint="eastAsia"/>
      </w:rPr>
    </w:lvl>
    <w:lvl w:ilvl="5">
      <w:start w:val="1"/>
      <w:numFmt w:val="decimal"/>
      <w:lvlText w:val="%6."/>
      <w:lvlJc w:val="left"/>
      <w:pPr>
        <w:tabs>
          <w:tab w:val="num" w:pos="4680"/>
        </w:tabs>
        <w:ind w:left="4680" w:hanging="360"/>
      </w:pPr>
      <w:rPr>
        <w:rFonts w:hint="eastAsia"/>
      </w:rPr>
    </w:lvl>
    <w:lvl w:ilvl="6">
      <w:start w:val="1"/>
      <w:numFmt w:val="decimal"/>
      <w:lvlText w:val="%7."/>
      <w:lvlJc w:val="left"/>
      <w:pPr>
        <w:tabs>
          <w:tab w:val="num" w:pos="5400"/>
        </w:tabs>
        <w:ind w:left="5400" w:hanging="360"/>
      </w:pPr>
      <w:rPr>
        <w:rFonts w:hint="eastAsia"/>
      </w:rPr>
    </w:lvl>
    <w:lvl w:ilvl="7">
      <w:start w:val="1"/>
      <w:numFmt w:val="decimal"/>
      <w:lvlText w:val="%8."/>
      <w:lvlJc w:val="left"/>
      <w:pPr>
        <w:tabs>
          <w:tab w:val="num" w:pos="6120"/>
        </w:tabs>
        <w:ind w:left="6120" w:hanging="360"/>
      </w:pPr>
      <w:rPr>
        <w:rFonts w:hint="eastAsia"/>
      </w:rPr>
    </w:lvl>
    <w:lvl w:ilvl="8">
      <w:start w:val="1"/>
      <w:numFmt w:val="decimal"/>
      <w:lvlText w:val="%9."/>
      <w:lvlJc w:val="left"/>
      <w:pPr>
        <w:tabs>
          <w:tab w:val="num" w:pos="6840"/>
        </w:tabs>
        <w:ind w:left="6840" w:hanging="360"/>
      </w:pPr>
      <w:rPr>
        <w:rFonts w:hint="eastAsia"/>
      </w:rPr>
    </w:lvl>
  </w:abstractNum>
  <w:abstractNum w:abstractNumId="7">
    <w:nsid w:val="1779202F"/>
    <w:multiLevelType w:val="hybridMultilevel"/>
    <w:tmpl w:val="5CA46E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F713FE"/>
    <w:multiLevelType w:val="multilevel"/>
    <w:tmpl w:val="316C6CF8"/>
    <w:lvl w:ilvl="0">
      <w:start w:val="1"/>
      <w:numFmt w:val="decimal"/>
      <w:lvlText w:val="%1."/>
      <w:lvlJc w:val="left"/>
      <w:pPr>
        <w:ind w:left="1080" w:hanging="360"/>
      </w:pPr>
    </w:lvl>
    <w:lvl w:ilvl="1">
      <w:start w:val="1"/>
      <w:numFmt w:val="decimal"/>
      <w:lvlText w:val="%2."/>
      <w:lvlJc w:val="left"/>
      <w:pPr>
        <w:ind w:left="1560" w:hanging="360"/>
      </w:pPr>
    </w:lvl>
    <w:lvl w:ilvl="2">
      <w:start w:val="1"/>
      <w:numFmt w:val="decimal"/>
      <w:lvlText w:val="(%3)"/>
      <w:lvlJc w:val="left"/>
      <w:pPr>
        <w:ind w:left="2040" w:hanging="360"/>
      </w:pPr>
    </w:lvl>
    <w:lvl w:ilvl="3">
      <w:start w:val="1"/>
      <w:numFmt w:val="lowerLetter"/>
      <w:lvlText w:val="%4."/>
      <w:lvlJc w:val="left"/>
      <w:pPr>
        <w:ind w:left="2345" w:hanging="36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9">
    <w:nsid w:val="23577672"/>
    <w:multiLevelType w:val="hybridMultilevel"/>
    <w:tmpl w:val="70BEAA0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29205DC2"/>
    <w:multiLevelType w:val="hybridMultilevel"/>
    <w:tmpl w:val="34B4395E"/>
    <w:lvl w:ilvl="0" w:tplc="07721D16">
      <w:start w:val="7"/>
      <w:numFmt w:val="ideographLegalTraditional"/>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
    <w:nsid w:val="2AC61F67"/>
    <w:multiLevelType w:val="hybridMultilevel"/>
    <w:tmpl w:val="E676FF0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C73669A"/>
    <w:multiLevelType w:val="multilevel"/>
    <w:tmpl w:val="E5687FE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BB2D6A"/>
    <w:multiLevelType w:val="hybridMultilevel"/>
    <w:tmpl w:val="12E066F2"/>
    <w:lvl w:ilvl="0" w:tplc="7B5A86E4">
      <w:start w:val="1"/>
      <w:numFmt w:val="lowerLetter"/>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4">
    <w:nsid w:val="36551085"/>
    <w:multiLevelType w:val="hybridMultilevel"/>
    <w:tmpl w:val="CE3C7E6E"/>
    <w:lvl w:ilvl="0" w:tplc="7F2417CC">
      <w:start w:val="5"/>
      <w:numFmt w:val="lowerLetter"/>
      <w:lvlText w:val="%1."/>
      <w:lvlJc w:val="left"/>
      <w:pPr>
        <w:ind w:left="24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9C5A2F"/>
    <w:multiLevelType w:val="hybridMultilevel"/>
    <w:tmpl w:val="24E6FD10"/>
    <w:lvl w:ilvl="0" w:tplc="7B5A86E4">
      <w:start w:val="1"/>
      <w:numFmt w:val="lowerLetter"/>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6">
    <w:nsid w:val="3AAA4416"/>
    <w:multiLevelType w:val="multilevel"/>
    <w:tmpl w:val="076E54CE"/>
    <w:lvl w:ilvl="0">
      <w:start w:val="1"/>
      <w:numFmt w:val="lowerLetter"/>
      <w:lvlText w:val="%1."/>
      <w:lvlJc w:val="left"/>
      <w:pPr>
        <w:ind w:left="2345" w:hanging="36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nsid w:val="3B295E92"/>
    <w:multiLevelType w:val="multilevel"/>
    <w:tmpl w:val="83C6D6CC"/>
    <w:lvl w:ilvl="0">
      <w:start w:val="1"/>
      <w:numFmt w:val="decimal"/>
      <w:lvlText w:val="(%1)"/>
      <w:lvlJc w:val="left"/>
      <w:pPr>
        <w:ind w:left="20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nsid w:val="41BF6F05"/>
    <w:multiLevelType w:val="multilevel"/>
    <w:tmpl w:val="E4007A64"/>
    <w:lvl w:ilvl="0">
      <w:start w:val="1"/>
      <w:numFmt w:val="decimal"/>
      <w:lvlText w:val="(%1)"/>
      <w:lvlJc w:val="left"/>
      <w:pPr>
        <w:tabs>
          <w:tab w:val="num" w:pos="1680"/>
        </w:tabs>
        <w:ind w:left="1680" w:hanging="360"/>
      </w:pPr>
      <w:rPr>
        <w:rFonts w:hint="default"/>
      </w:rPr>
    </w:lvl>
    <w:lvl w:ilvl="1">
      <w:start w:val="1"/>
      <w:numFmt w:val="decimal"/>
      <w:lvlText w:val="%2."/>
      <w:lvlJc w:val="left"/>
      <w:pPr>
        <w:tabs>
          <w:tab w:val="num" w:pos="2400"/>
        </w:tabs>
        <w:ind w:left="2400" w:hanging="360"/>
      </w:pPr>
    </w:lvl>
    <w:lvl w:ilvl="2">
      <w:start w:val="1"/>
      <w:numFmt w:val="decimal"/>
      <w:lvlText w:val="%3."/>
      <w:lvlJc w:val="left"/>
      <w:pPr>
        <w:tabs>
          <w:tab w:val="num" w:pos="3120"/>
        </w:tabs>
        <w:ind w:left="3120" w:hanging="360"/>
      </w:pPr>
    </w:lvl>
    <w:lvl w:ilvl="3">
      <w:start w:val="1"/>
      <w:numFmt w:val="decimal"/>
      <w:lvlText w:val="(%4)"/>
      <w:lvlJc w:val="left"/>
      <w:pPr>
        <w:tabs>
          <w:tab w:val="num" w:pos="3840"/>
        </w:tabs>
        <w:ind w:left="3840" w:hanging="360"/>
      </w:pPr>
      <w:rPr>
        <w:rFonts w:hint="default"/>
      </w:rPr>
    </w:lvl>
    <w:lvl w:ilvl="4" w:tentative="1">
      <w:start w:val="1"/>
      <w:numFmt w:val="decimal"/>
      <w:lvlText w:val="%5."/>
      <w:lvlJc w:val="left"/>
      <w:pPr>
        <w:tabs>
          <w:tab w:val="num" w:pos="4560"/>
        </w:tabs>
        <w:ind w:left="4560" w:hanging="360"/>
      </w:pPr>
    </w:lvl>
    <w:lvl w:ilvl="5" w:tentative="1">
      <w:start w:val="1"/>
      <w:numFmt w:val="decimal"/>
      <w:lvlText w:val="%6."/>
      <w:lvlJc w:val="left"/>
      <w:pPr>
        <w:tabs>
          <w:tab w:val="num" w:pos="5280"/>
        </w:tabs>
        <w:ind w:left="5280" w:hanging="360"/>
      </w:pPr>
    </w:lvl>
    <w:lvl w:ilvl="6" w:tentative="1">
      <w:start w:val="1"/>
      <w:numFmt w:val="decimal"/>
      <w:lvlText w:val="%7."/>
      <w:lvlJc w:val="left"/>
      <w:pPr>
        <w:tabs>
          <w:tab w:val="num" w:pos="6000"/>
        </w:tabs>
        <w:ind w:left="6000" w:hanging="360"/>
      </w:pPr>
    </w:lvl>
    <w:lvl w:ilvl="7" w:tentative="1">
      <w:start w:val="1"/>
      <w:numFmt w:val="decimal"/>
      <w:lvlText w:val="%8."/>
      <w:lvlJc w:val="left"/>
      <w:pPr>
        <w:tabs>
          <w:tab w:val="num" w:pos="6720"/>
        </w:tabs>
        <w:ind w:left="6720" w:hanging="360"/>
      </w:pPr>
    </w:lvl>
    <w:lvl w:ilvl="8" w:tentative="1">
      <w:start w:val="1"/>
      <w:numFmt w:val="decimal"/>
      <w:lvlText w:val="%9."/>
      <w:lvlJc w:val="left"/>
      <w:pPr>
        <w:tabs>
          <w:tab w:val="num" w:pos="7440"/>
        </w:tabs>
        <w:ind w:left="7440" w:hanging="360"/>
      </w:pPr>
    </w:lvl>
  </w:abstractNum>
  <w:abstractNum w:abstractNumId="19">
    <w:nsid w:val="4371159D"/>
    <w:multiLevelType w:val="hybridMultilevel"/>
    <w:tmpl w:val="4AE0CE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5243F53"/>
    <w:multiLevelType w:val="multilevel"/>
    <w:tmpl w:val="716E298C"/>
    <w:lvl w:ilvl="0">
      <w:start w:val="1"/>
      <w:numFmt w:val="decimal"/>
      <w:lvlText w:val="%1、"/>
      <w:lvlJc w:val="left"/>
      <w:pPr>
        <w:ind w:left="450" w:hanging="450"/>
      </w:pPr>
    </w:lvl>
    <w:lvl w:ilvl="1">
      <w:start w:val="1"/>
      <w:numFmt w:val="taiwaneseCountingThousand"/>
      <w:lvlText w:val="%2、"/>
      <w:lvlJc w:val="left"/>
      <w:pPr>
        <w:ind w:left="960" w:hanging="480"/>
      </w:pPr>
      <w:rPr>
        <w:b w:val="0"/>
      </w:rPr>
    </w:lvl>
    <w:lvl w:ilvl="2">
      <w:start w:val="1"/>
      <w:numFmt w:val="decimal"/>
      <w:lvlText w:val="%3."/>
      <w:lvlJc w:val="left"/>
      <w:pPr>
        <w:ind w:left="1320" w:hanging="360"/>
      </w:pPr>
    </w:lvl>
    <w:lvl w:ilvl="3">
      <w:start w:val="1"/>
      <w:numFmt w:val="decimal"/>
      <w:lvlText w:val="(%4)"/>
      <w:lvlJc w:val="left"/>
      <w:pPr>
        <w:ind w:left="1800" w:hanging="360"/>
      </w:pPr>
    </w:lvl>
    <w:lvl w:ilvl="4">
      <w:start w:val="1"/>
      <w:numFmt w:val="taiwaneseCountingThousand"/>
      <w:lvlText w:val="(%5)"/>
      <w:lvlJc w:val="left"/>
      <w:pPr>
        <w:ind w:left="1382" w:hanging="390"/>
      </w:pPr>
      <w:rPr>
        <w:rFonts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nsid w:val="4C103FB6"/>
    <w:multiLevelType w:val="multilevel"/>
    <w:tmpl w:val="D5049306"/>
    <w:lvl w:ilvl="0">
      <w:start w:val="1"/>
      <w:numFmt w:val="decimal"/>
      <w:lvlText w:val="(%1)"/>
      <w:lvlJc w:val="left"/>
      <w:pPr>
        <w:ind w:left="20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nsid w:val="4E667691"/>
    <w:multiLevelType w:val="multilevel"/>
    <w:tmpl w:val="6A800810"/>
    <w:lvl w:ilvl="0">
      <w:start w:val="1"/>
      <w:numFmt w:val="decimal"/>
      <w:lvlText w:val="%1、"/>
      <w:lvlJc w:val="left"/>
      <w:pPr>
        <w:ind w:left="450" w:hanging="450"/>
      </w:pPr>
    </w:lvl>
    <w:lvl w:ilvl="1">
      <w:start w:val="1"/>
      <w:numFmt w:val="decimal"/>
      <w:lvlText w:val="%2、"/>
      <w:lvlJc w:val="left"/>
      <w:pPr>
        <w:ind w:left="960" w:hanging="480"/>
      </w:pPr>
      <w:rPr>
        <w:b w:val="0"/>
      </w:rPr>
    </w:lvl>
    <w:lvl w:ilvl="2">
      <w:start w:val="1"/>
      <w:numFmt w:val="decimal"/>
      <w:lvlText w:val="%3."/>
      <w:lvlJc w:val="left"/>
      <w:pPr>
        <w:ind w:left="1320" w:hanging="360"/>
      </w:pPr>
    </w:lvl>
    <w:lvl w:ilvl="3">
      <w:start w:val="1"/>
      <w:numFmt w:val="decimal"/>
      <w:lvlText w:val="(%4)"/>
      <w:lvlJc w:val="left"/>
      <w:pPr>
        <w:ind w:left="1800" w:hanging="360"/>
      </w:pPr>
    </w:lvl>
    <w:lvl w:ilvl="4">
      <w:start w:val="1"/>
      <w:numFmt w:val="decimal"/>
      <w:lvlText w:val="(%5)"/>
      <w:lvlJc w:val="left"/>
      <w:pPr>
        <w:ind w:left="1241" w:hanging="39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nsid w:val="62441840"/>
    <w:multiLevelType w:val="hybridMultilevel"/>
    <w:tmpl w:val="81B0BFAE"/>
    <w:lvl w:ilvl="0" w:tplc="B630F90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62DE1E77"/>
    <w:multiLevelType w:val="multilevel"/>
    <w:tmpl w:val="ED1E51C6"/>
    <w:lvl w:ilvl="0">
      <w:start w:val="1"/>
      <w:numFmt w:val="lowerLetter"/>
      <w:lvlText w:val="%1."/>
      <w:lvlJc w:val="left"/>
      <w:pPr>
        <w:ind w:left="2345"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nsid w:val="636F6F4F"/>
    <w:multiLevelType w:val="hybridMultilevel"/>
    <w:tmpl w:val="A122477C"/>
    <w:lvl w:ilvl="0" w:tplc="C53416D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4C24205"/>
    <w:multiLevelType w:val="multilevel"/>
    <w:tmpl w:val="8F52DE58"/>
    <w:lvl w:ilvl="0">
      <w:start w:val="1"/>
      <w:numFmt w:val="decimal"/>
      <w:lvlText w:val="%1."/>
      <w:lvlJc w:val="left"/>
      <w:pPr>
        <w:ind w:left="1800" w:hanging="36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nsid w:val="67806AD9"/>
    <w:multiLevelType w:val="hybridMultilevel"/>
    <w:tmpl w:val="183C32E6"/>
    <w:lvl w:ilvl="0" w:tplc="281072D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0C71EE"/>
    <w:multiLevelType w:val="multilevel"/>
    <w:tmpl w:val="128C01E8"/>
    <w:lvl w:ilvl="0">
      <w:start w:val="1"/>
      <w:numFmt w:val="lowerLetter"/>
      <w:lvlText w:val="%1."/>
      <w:lvlJc w:val="left"/>
      <w:pPr>
        <w:ind w:left="2345"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nsid w:val="74147473"/>
    <w:multiLevelType w:val="multilevel"/>
    <w:tmpl w:val="5F3298BC"/>
    <w:lvl w:ilvl="0">
      <w:start w:val="1"/>
      <w:numFmt w:val="decimal"/>
      <w:lvlText w:val="%1."/>
      <w:lvlJc w:val="left"/>
      <w:pPr>
        <w:ind w:left="1778" w:hanging="360"/>
      </w:pPr>
    </w:lvl>
    <w:lvl w:ilvl="1">
      <w:start w:val="1"/>
      <w:numFmt w:val="decimal"/>
      <w:lvlText w:val="%2、"/>
      <w:lvlJc w:val="left"/>
      <w:pPr>
        <w:ind w:left="1178" w:hanging="480"/>
      </w:pPr>
    </w:lvl>
    <w:lvl w:ilvl="2">
      <w:start w:val="1"/>
      <w:numFmt w:val="lowerRoman"/>
      <w:lvlText w:val="%3."/>
      <w:lvlJc w:val="right"/>
      <w:pPr>
        <w:ind w:left="1658" w:hanging="480"/>
      </w:pPr>
    </w:lvl>
    <w:lvl w:ilvl="3">
      <w:start w:val="1"/>
      <w:numFmt w:val="decimal"/>
      <w:lvlText w:val="%4."/>
      <w:lvlJc w:val="left"/>
      <w:pPr>
        <w:ind w:left="2138" w:hanging="480"/>
      </w:pPr>
    </w:lvl>
    <w:lvl w:ilvl="4">
      <w:start w:val="1"/>
      <w:numFmt w:val="decimal"/>
      <w:lvlText w:val="%5、"/>
      <w:lvlJc w:val="left"/>
      <w:pPr>
        <w:ind w:left="2618" w:hanging="480"/>
      </w:pPr>
    </w:lvl>
    <w:lvl w:ilvl="5">
      <w:start w:val="1"/>
      <w:numFmt w:val="lowerRoman"/>
      <w:lvlText w:val="%6."/>
      <w:lvlJc w:val="right"/>
      <w:pPr>
        <w:ind w:left="3098" w:hanging="480"/>
      </w:pPr>
    </w:lvl>
    <w:lvl w:ilvl="6">
      <w:start w:val="1"/>
      <w:numFmt w:val="decimal"/>
      <w:lvlText w:val="%7."/>
      <w:lvlJc w:val="left"/>
      <w:pPr>
        <w:ind w:left="3578" w:hanging="480"/>
      </w:pPr>
    </w:lvl>
    <w:lvl w:ilvl="7">
      <w:start w:val="1"/>
      <w:numFmt w:val="decimal"/>
      <w:lvlText w:val="%8、"/>
      <w:lvlJc w:val="left"/>
      <w:pPr>
        <w:ind w:left="4058" w:hanging="480"/>
      </w:pPr>
    </w:lvl>
    <w:lvl w:ilvl="8">
      <w:start w:val="1"/>
      <w:numFmt w:val="lowerRoman"/>
      <w:lvlText w:val="%9."/>
      <w:lvlJc w:val="right"/>
      <w:pPr>
        <w:ind w:left="4538" w:hanging="480"/>
      </w:pPr>
    </w:lvl>
  </w:abstractNum>
  <w:abstractNum w:abstractNumId="30">
    <w:nsid w:val="76852264"/>
    <w:multiLevelType w:val="multilevel"/>
    <w:tmpl w:val="0BB44D64"/>
    <w:lvl w:ilvl="0">
      <w:start w:val="1"/>
      <w:numFmt w:val="decimal"/>
      <w:lvlText w:val="(%1)"/>
      <w:lvlJc w:val="left"/>
      <w:pPr>
        <w:ind w:left="20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nsid w:val="76B02021"/>
    <w:multiLevelType w:val="hybridMultilevel"/>
    <w:tmpl w:val="7DF6BDF8"/>
    <w:lvl w:ilvl="0" w:tplc="F7F88BCE">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lvlOverride w:ilvl="0">
      <w:lvl w:ilvl="0">
        <w:numFmt w:val="decimal"/>
        <w:lvlText w:val="%1."/>
        <w:lvlJc w:val="left"/>
      </w:lvl>
    </w:lvlOverride>
  </w:num>
  <w:num w:numId="2">
    <w:abstractNumId w:val="20"/>
  </w:num>
  <w:num w:numId="3">
    <w:abstractNumId w:val="8"/>
  </w:num>
  <w:num w:numId="4">
    <w:abstractNumId w:val="26"/>
  </w:num>
  <w:num w:numId="5">
    <w:abstractNumId w:val="28"/>
  </w:num>
  <w:num w:numId="6">
    <w:abstractNumId w:val="24"/>
  </w:num>
  <w:num w:numId="7">
    <w:abstractNumId w:val="29"/>
  </w:num>
  <w:num w:numId="8">
    <w:abstractNumId w:val="21"/>
  </w:num>
  <w:num w:numId="9">
    <w:abstractNumId w:val="30"/>
  </w:num>
  <w:num w:numId="10">
    <w:abstractNumId w:val="16"/>
  </w:num>
  <w:num w:numId="11">
    <w:abstractNumId w:val="17"/>
  </w:num>
  <w:num w:numId="12">
    <w:abstractNumId w:val="0"/>
  </w:num>
  <w:num w:numId="13">
    <w:abstractNumId w:val="2"/>
  </w:num>
  <w:num w:numId="14">
    <w:abstractNumId w:val="22"/>
  </w:num>
  <w:num w:numId="15">
    <w:abstractNumId w:val="27"/>
  </w:num>
  <w:num w:numId="16">
    <w:abstractNumId w:val="25"/>
  </w:num>
  <w:num w:numId="17">
    <w:abstractNumId w:val="6"/>
  </w:num>
  <w:num w:numId="18">
    <w:abstractNumId w:val="19"/>
  </w:num>
  <w:num w:numId="19">
    <w:abstractNumId w:val="11"/>
  </w:num>
  <w:num w:numId="20">
    <w:abstractNumId w:val="23"/>
  </w:num>
  <w:num w:numId="21">
    <w:abstractNumId w:val="3"/>
  </w:num>
  <w:num w:numId="22">
    <w:abstractNumId w:val="9"/>
  </w:num>
  <w:num w:numId="23">
    <w:abstractNumId w:val="5"/>
  </w:num>
  <w:num w:numId="24">
    <w:abstractNumId w:val="31"/>
  </w:num>
  <w:num w:numId="25">
    <w:abstractNumId w:val="7"/>
  </w:num>
  <w:num w:numId="26">
    <w:abstractNumId w:val="10"/>
  </w:num>
  <w:num w:numId="27">
    <w:abstractNumId w:val="12"/>
  </w:num>
  <w:num w:numId="28">
    <w:abstractNumId w:val="18"/>
  </w:num>
  <w:num w:numId="29">
    <w:abstractNumId w:val="15"/>
  </w:num>
  <w:num w:numId="30">
    <w:abstractNumId w:val="1"/>
  </w:num>
  <w:num w:numId="31">
    <w:abstractNumId w:val="13"/>
  </w:num>
  <w:num w:numId="3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D1"/>
    <w:rsid w:val="00071D5B"/>
    <w:rsid w:val="00186A1D"/>
    <w:rsid w:val="00200989"/>
    <w:rsid w:val="00245777"/>
    <w:rsid w:val="00385862"/>
    <w:rsid w:val="003F74D4"/>
    <w:rsid w:val="004043CA"/>
    <w:rsid w:val="00407B5C"/>
    <w:rsid w:val="0044244B"/>
    <w:rsid w:val="004A36AB"/>
    <w:rsid w:val="004C1B0F"/>
    <w:rsid w:val="004C49DC"/>
    <w:rsid w:val="004E0CAF"/>
    <w:rsid w:val="005C2BC7"/>
    <w:rsid w:val="00651B0C"/>
    <w:rsid w:val="00733E23"/>
    <w:rsid w:val="00796A67"/>
    <w:rsid w:val="008732C2"/>
    <w:rsid w:val="00974A7E"/>
    <w:rsid w:val="00A90904"/>
    <w:rsid w:val="00B60A7E"/>
    <w:rsid w:val="00B739D8"/>
    <w:rsid w:val="00BC1F0B"/>
    <w:rsid w:val="00C7366F"/>
    <w:rsid w:val="00C845DC"/>
    <w:rsid w:val="00DC7070"/>
    <w:rsid w:val="00DD0F3D"/>
    <w:rsid w:val="00DD641B"/>
    <w:rsid w:val="00E577D1"/>
    <w:rsid w:val="00EC5F7A"/>
    <w:rsid w:val="00F30AA5"/>
    <w:rsid w:val="00FA62C5"/>
    <w:rsid w:val="00FF0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577D1"/>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E577D1"/>
    <w:rPr>
      <w:color w:val="0000FF"/>
      <w:u w:val="single"/>
    </w:rPr>
  </w:style>
  <w:style w:type="paragraph" w:styleId="a4">
    <w:name w:val="Balloon Text"/>
    <w:basedOn w:val="a"/>
    <w:link w:val="a5"/>
    <w:uiPriority w:val="99"/>
    <w:semiHidden/>
    <w:unhideWhenUsed/>
    <w:rsid w:val="00E577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577D1"/>
    <w:rPr>
      <w:rFonts w:asciiTheme="majorHAnsi" w:eastAsiaTheme="majorEastAsia" w:hAnsiTheme="majorHAnsi" w:cstheme="majorBidi"/>
      <w:sz w:val="18"/>
      <w:szCs w:val="18"/>
    </w:rPr>
  </w:style>
  <w:style w:type="paragraph" w:styleId="a6">
    <w:name w:val="List Paragraph"/>
    <w:basedOn w:val="a"/>
    <w:uiPriority w:val="34"/>
    <w:qFormat/>
    <w:rsid w:val="00E577D1"/>
    <w:pPr>
      <w:ind w:leftChars="200" w:left="480"/>
    </w:pPr>
  </w:style>
  <w:style w:type="character" w:styleId="a7">
    <w:name w:val="FollowedHyperlink"/>
    <w:basedOn w:val="a0"/>
    <w:uiPriority w:val="99"/>
    <w:semiHidden/>
    <w:unhideWhenUsed/>
    <w:rsid w:val="008732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577D1"/>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E577D1"/>
    <w:rPr>
      <w:color w:val="0000FF"/>
      <w:u w:val="single"/>
    </w:rPr>
  </w:style>
  <w:style w:type="paragraph" w:styleId="a4">
    <w:name w:val="Balloon Text"/>
    <w:basedOn w:val="a"/>
    <w:link w:val="a5"/>
    <w:uiPriority w:val="99"/>
    <w:semiHidden/>
    <w:unhideWhenUsed/>
    <w:rsid w:val="00E577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577D1"/>
    <w:rPr>
      <w:rFonts w:asciiTheme="majorHAnsi" w:eastAsiaTheme="majorEastAsia" w:hAnsiTheme="majorHAnsi" w:cstheme="majorBidi"/>
      <w:sz w:val="18"/>
      <w:szCs w:val="18"/>
    </w:rPr>
  </w:style>
  <w:style w:type="paragraph" w:styleId="a6">
    <w:name w:val="List Paragraph"/>
    <w:basedOn w:val="a"/>
    <w:uiPriority w:val="34"/>
    <w:qFormat/>
    <w:rsid w:val="00E577D1"/>
    <w:pPr>
      <w:ind w:leftChars="200" w:left="480"/>
    </w:pPr>
  </w:style>
  <w:style w:type="character" w:styleId="a7">
    <w:name w:val="FollowedHyperlink"/>
    <w:basedOn w:val="a0"/>
    <w:uiPriority w:val="99"/>
    <w:semiHidden/>
    <w:unhideWhenUsed/>
    <w:rsid w:val="00873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04239">
      <w:bodyDiv w:val="1"/>
      <w:marLeft w:val="0"/>
      <w:marRight w:val="0"/>
      <w:marTop w:val="0"/>
      <w:marBottom w:val="0"/>
      <w:divBdr>
        <w:top w:val="none" w:sz="0" w:space="0" w:color="auto"/>
        <w:left w:val="none" w:sz="0" w:space="0" w:color="auto"/>
        <w:bottom w:val="none" w:sz="0" w:space="0" w:color="auto"/>
        <w:right w:val="none" w:sz="0" w:space="0" w:color="auto"/>
      </w:divBdr>
      <w:divsChild>
        <w:div w:id="324206786">
          <w:marLeft w:val="0"/>
          <w:marRight w:val="0"/>
          <w:marTop w:val="0"/>
          <w:marBottom w:val="0"/>
          <w:divBdr>
            <w:top w:val="none" w:sz="0" w:space="0" w:color="auto"/>
            <w:left w:val="none" w:sz="0" w:space="0" w:color="auto"/>
            <w:bottom w:val="none" w:sz="0" w:space="0" w:color="auto"/>
            <w:right w:val="none" w:sz="0" w:space="0" w:color="auto"/>
          </w:divBdr>
        </w:div>
        <w:div w:id="107685435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n/R3iJXM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cn/R3iJUJ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SINOPAC</dc:creator>
  <cp:lastModifiedBy>SINOPAC</cp:lastModifiedBy>
  <cp:revision>4</cp:revision>
  <dcterms:created xsi:type="dcterms:W3CDTF">2018-05-17T02:28:00Z</dcterms:created>
  <dcterms:modified xsi:type="dcterms:W3CDTF">2018-05-25T13:36:00Z</dcterms:modified>
</cp:coreProperties>
</file>